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E4" w:rsidRDefault="003666E4" w:rsidP="000250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6E4" w:rsidRPr="003666E4" w:rsidRDefault="003666E4" w:rsidP="000250C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666E4">
        <w:rPr>
          <w:rFonts w:ascii="Times New Roman" w:hAnsi="Times New Roman" w:cs="Times New Roman"/>
          <w:sz w:val="32"/>
          <w:szCs w:val="32"/>
        </w:rPr>
        <w:t xml:space="preserve">Программное </w:t>
      </w:r>
      <w:r w:rsidR="002A3A71">
        <w:rPr>
          <w:rFonts w:ascii="Times New Roman" w:hAnsi="Times New Roman" w:cs="Times New Roman"/>
          <w:sz w:val="32"/>
          <w:szCs w:val="32"/>
        </w:rPr>
        <w:t>и учебно-методическое обеспечение ФГОСа</w:t>
      </w:r>
    </w:p>
    <w:p w:rsidR="003666E4" w:rsidRDefault="003666E4" w:rsidP="000250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84"/>
        <w:gridCol w:w="641"/>
        <w:gridCol w:w="1415"/>
        <w:gridCol w:w="1517"/>
        <w:gridCol w:w="803"/>
        <w:gridCol w:w="1506"/>
        <w:gridCol w:w="1835"/>
        <w:gridCol w:w="1619"/>
      </w:tblGrid>
      <w:tr w:rsidR="007651BF" w:rsidRPr="00B869BA" w:rsidTr="003666E4">
        <w:tc>
          <w:tcPr>
            <w:tcW w:w="1696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929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1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Программа, кем рекомендована и когда</w:t>
            </w:r>
          </w:p>
        </w:tc>
        <w:tc>
          <w:tcPr>
            <w:tcW w:w="2361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Тип программы (государственная, авторская)</w:t>
            </w:r>
          </w:p>
        </w:tc>
        <w:tc>
          <w:tcPr>
            <w:tcW w:w="1210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3666E4" w:rsidRPr="00B869BA" w:rsidRDefault="003666E4" w:rsidP="00366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часов в неделю; общее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кол-во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2410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2976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2022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</w:t>
            </w:r>
          </w:p>
        </w:tc>
      </w:tr>
      <w:tr w:rsidR="007651BF" w:rsidRPr="00B869BA" w:rsidTr="003666E4">
        <w:tc>
          <w:tcPr>
            <w:tcW w:w="1696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29" w:type="dxa"/>
          </w:tcPr>
          <w:p w:rsidR="003666E4" w:rsidRPr="00B869BA" w:rsidRDefault="003666E4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</w:tcPr>
          <w:p w:rsidR="003666E4" w:rsidRPr="00B869BA" w:rsidRDefault="003666E4" w:rsidP="00366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«Основная образовательная программа Школа 2100», «Программа по музыке»,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>2011 г. изд-во «Просвещение», (рекомендована Министерством образования и науки РФ и Федеральным агентством по образованию)</w:t>
            </w:r>
          </w:p>
        </w:tc>
        <w:tc>
          <w:tcPr>
            <w:tcW w:w="2361" w:type="dxa"/>
          </w:tcPr>
          <w:p w:rsidR="003666E4" w:rsidRPr="00B869BA" w:rsidRDefault="003666E4" w:rsidP="00765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Государственная, составител</w:t>
            </w:r>
            <w:r w:rsidR="007651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В.О. Усачева, Л.В. Шко</w:t>
            </w:r>
            <w:r w:rsidR="007651BF">
              <w:rPr>
                <w:rFonts w:ascii="Times New Roman" w:hAnsi="Times New Roman" w:cs="Times New Roman"/>
                <w:sz w:val="24"/>
                <w:szCs w:val="24"/>
              </w:rPr>
              <w:t>ляр</w:t>
            </w:r>
          </w:p>
        </w:tc>
        <w:tc>
          <w:tcPr>
            <w:tcW w:w="1210" w:type="dxa"/>
          </w:tcPr>
          <w:p w:rsidR="003666E4" w:rsidRPr="00B869BA" w:rsidRDefault="002D209A" w:rsidP="00025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/ 34</w:t>
            </w:r>
          </w:p>
        </w:tc>
        <w:tc>
          <w:tcPr>
            <w:tcW w:w="2410" w:type="dxa"/>
          </w:tcPr>
          <w:p w:rsidR="003666E4" w:rsidRPr="00B869BA" w:rsidRDefault="003666E4" w:rsidP="00366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Усачева В.О.</w:t>
            </w:r>
            <w:r w:rsidR="002D209A">
              <w:rPr>
                <w:rFonts w:ascii="Times New Roman" w:hAnsi="Times New Roman" w:cs="Times New Roman"/>
                <w:sz w:val="24"/>
                <w:szCs w:val="24"/>
              </w:rPr>
              <w:t>, Школяр Л.В. Музыка. Учебник. 4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класс. – М. : Баласс, 2012. – 96 с.</w:t>
            </w:r>
            <w:r w:rsidR="00771192"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(Образовательная система «Школа 2100»)</w:t>
            </w:r>
          </w:p>
        </w:tc>
        <w:tc>
          <w:tcPr>
            <w:tcW w:w="2976" w:type="dxa"/>
          </w:tcPr>
          <w:p w:rsidR="003666E4" w:rsidRPr="00B869BA" w:rsidRDefault="002D209A" w:rsidP="00B8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Усачева В.О.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Школяр Л.В.</w:t>
            </w:r>
            <w:r w:rsidR="00771192" w:rsidRPr="00B869BA">
              <w:rPr>
                <w:rFonts w:ascii="Times New Roman" w:hAnsi="Times New Roman" w:cs="Times New Roman"/>
                <w:sz w:val="24"/>
                <w:szCs w:val="24"/>
              </w:rPr>
              <w:t>. Нотная хрестоматия: пособие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 к учебнику "Музыка"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771192"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класс :</w:t>
            </w:r>
            <w:r w:rsidR="00B869BA" w:rsidRPr="00B869BA">
              <w:rPr>
                <w:rFonts w:ascii="Times New Roman" w:hAnsi="Times New Roman" w:cs="Times New Roman"/>
                <w:sz w:val="24"/>
                <w:szCs w:val="24"/>
              </w:rPr>
              <w:t>/ И. В. Кадобнова, В. О. Усачёва, Л. В. </w:t>
            </w:r>
            <w:r w:rsidR="00771192" w:rsidRPr="00B869BA">
              <w:rPr>
                <w:rFonts w:ascii="Times New Roman" w:hAnsi="Times New Roman" w:cs="Times New Roman"/>
                <w:sz w:val="24"/>
                <w:szCs w:val="24"/>
              </w:rPr>
              <w:t>Школяр</w:t>
            </w:r>
            <w:r w:rsidR="00B869BA"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1B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869BA" w:rsidRPr="00B869BA">
              <w:rPr>
                <w:rFonts w:ascii="Times New Roman" w:hAnsi="Times New Roman" w:cs="Times New Roman"/>
                <w:sz w:val="24"/>
                <w:szCs w:val="24"/>
              </w:rPr>
              <w:t>М. : Баласс, 2011.;</w:t>
            </w:r>
          </w:p>
          <w:p w:rsidR="00B869BA" w:rsidRDefault="00B869BA" w:rsidP="00B8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2. Школяр, В.А. Восприятие музыкальной классики как психолого-педагогическая проблема</w:t>
            </w:r>
            <w:r w:rsidR="005C1B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/ В. А. Школяр. Москва : ИХО РАО,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9BA" w:rsidRPr="00B869BA" w:rsidRDefault="00B869BA" w:rsidP="00B8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Усачёва,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В.О.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Музыка : 1-й класс : рабочая тетрадь : для учащихся общеобразовательных учреждений : учебное издание / В. О. Усачева, Л. В. Школяр, О. В. Кузьмина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М. :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Вентана-Граф,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:rsidR="003666E4" w:rsidRPr="00B869BA" w:rsidRDefault="002A3A71" w:rsidP="002A3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носители с аудио- и видеоматериалами, таблицы, иллюстративный материал (портреты композиторов, репродукции картин, фотографии)</w:t>
            </w:r>
          </w:p>
        </w:tc>
      </w:tr>
    </w:tbl>
    <w:p w:rsidR="00155966" w:rsidRDefault="00155966" w:rsidP="001559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3A71" w:rsidRPr="00155966" w:rsidRDefault="00155966" w:rsidP="001559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="002A3A71" w:rsidRPr="001559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A3A71" w:rsidRPr="00155966" w:rsidRDefault="002A3A71" w:rsidP="000250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Роль и место дисциплины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Музыка в начальной школе является одним из основных предметов освоения искусства как духовного наследия человечества.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П</w:t>
      </w:r>
      <w:r w:rsidR="00DF375C" w:rsidRPr="00155966">
        <w:rPr>
          <w:rFonts w:ascii="Times New Roman" w:hAnsi="Times New Roman" w:cs="Times New Roman"/>
          <w:sz w:val="24"/>
          <w:szCs w:val="24"/>
        </w:rPr>
        <w:t>рограмма адресована учащимся 4 классов общеобразовательной</w:t>
      </w:r>
      <w:r w:rsidRPr="00155966">
        <w:rPr>
          <w:rFonts w:ascii="Times New Roman" w:hAnsi="Times New Roman" w:cs="Times New Roman"/>
          <w:sz w:val="24"/>
          <w:szCs w:val="24"/>
        </w:rPr>
        <w:t xml:space="preserve"> школ</w:t>
      </w:r>
      <w:r w:rsidR="00DF375C" w:rsidRPr="00155966">
        <w:rPr>
          <w:rFonts w:ascii="Times New Roman" w:hAnsi="Times New Roman" w:cs="Times New Roman"/>
          <w:sz w:val="24"/>
          <w:szCs w:val="24"/>
        </w:rPr>
        <w:t>ы</w:t>
      </w:r>
      <w:r w:rsidRPr="00155966">
        <w:rPr>
          <w:rFonts w:ascii="Times New Roman" w:hAnsi="Times New Roman" w:cs="Times New Roman"/>
          <w:sz w:val="24"/>
          <w:szCs w:val="24"/>
        </w:rPr>
        <w:t>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Рабочая программа по музыке разработана на основе федерального государственного образовательного стандарта начального общего образования.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(Стандарты второго поколения.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Москва «Просвещение», 2009 г.), программы </w:t>
      </w:r>
      <w:r w:rsidR="00DF375C" w:rsidRPr="00155966">
        <w:rPr>
          <w:rFonts w:ascii="Times New Roman" w:hAnsi="Times New Roman" w:cs="Times New Roman"/>
          <w:sz w:val="24"/>
          <w:szCs w:val="24"/>
        </w:rPr>
        <w:t>«Музыка</w:t>
      </w:r>
      <w:proofErr w:type="gramStart"/>
      <w:r w:rsidR="00DF375C" w:rsidRPr="00155966">
        <w:rPr>
          <w:rFonts w:ascii="Times New Roman" w:hAnsi="Times New Roman" w:cs="Times New Roman"/>
          <w:sz w:val="24"/>
          <w:szCs w:val="24"/>
        </w:rPr>
        <w:t>»</w:t>
      </w:r>
      <w:r w:rsidRPr="0015596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>. В. Школяр, В. О. Усачёвой (Образовательная система «Школа 2100»), приказа Министерства образования и науки Российской Федерации от 09.12.2008 года № 379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2009/2010 учебный год).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Логика изложения и содержание программы полностью соответствует требованиям федерального государственного образовательного стандарта второго поколения начального общего образования по музыке.</w:t>
      </w:r>
    </w:p>
    <w:p w:rsidR="00F91779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Цель</w:t>
      </w:r>
      <w:r w:rsidR="007651BF" w:rsidRPr="00155966">
        <w:rPr>
          <w:rFonts w:ascii="Times New Roman" w:hAnsi="Times New Roman" w:cs="Times New Roman"/>
          <w:sz w:val="24"/>
          <w:szCs w:val="24"/>
        </w:rPr>
        <w:t>общего</w:t>
      </w:r>
      <w:r w:rsidRPr="00155966">
        <w:rPr>
          <w:rFonts w:ascii="Times New Roman" w:hAnsi="Times New Roman" w:cs="Times New Roman"/>
          <w:sz w:val="24"/>
          <w:szCs w:val="24"/>
        </w:rPr>
        <w:t xml:space="preserve"> музыкального воспитания и образования обучающихся – формирование музыкальной культуры как части их духовной культуры. 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На осн</w:t>
      </w:r>
      <w:r w:rsidR="007651BF" w:rsidRPr="00155966">
        <w:rPr>
          <w:rFonts w:ascii="Times New Roman" w:hAnsi="Times New Roman" w:cs="Times New Roman"/>
          <w:sz w:val="24"/>
          <w:szCs w:val="24"/>
        </w:rPr>
        <w:t>ове целевой установки программыопределены</w:t>
      </w:r>
      <w:r w:rsidRPr="00155966">
        <w:rPr>
          <w:rFonts w:ascii="Times New Roman" w:hAnsi="Times New Roman" w:cs="Times New Roman"/>
          <w:b/>
          <w:sz w:val="24"/>
          <w:szCs w:val="24"/>
        </w:rPr>
        <w:t>задачи</w:t>
      </w:r>
      <w:r w:rsidRPr="00155966">
        <w:rPr>
          <w:rFonts w:ascii="Times New Roman" w:hAnsi="Times New Roman" w:cs="Times New Roman"/>
          <w:sz w:val="24"/>
          <w:szCs w:val="24"/>
        </w:rPr>
        <w:t xml:space="preserve"> музыкального воспитания и образования: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 в</w:t>
      </w:r>
      <w:r w:rsidR="002A3A71" w:rsidRPr="00155966">
        <w:rPr>
          <w:rFonts w:ascii="Times New Roman" w:hAnsi="Times New Roman" w:cs="Times New Roman"/>
          <w:sz w:val="24"/>
          <w:szCs w:val="24"/>
        </w:rPr>
        <w:t xml:space="preserve">оспитание интереса и любви </w:t>
      </w:r>
      <w:r w:rsidRPr="00155966">
        <w:rPr>
          <w:rFonts w:ascii="Times New Roman" w:hAnsi="Times New Roman" w:cs="Times New Roman"/>
          <w:sz w:val="24"/>
          <w:szCs w:val="24"/>
        </w:rPr>
        <w:t>к музыкальному искусству;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р</w:t>
      </w:r>
      <w:r w:rsidR="002A3A71" w:rsidRPr="00155966">
        <w:rPr>
          <w:rFonts w:ascii="Times New Roman" w:hAnsi="Times New Roman" w:cs="Times New Roman"/>
          <w:sz w:val="24"/>
          <w:szCs w:val="24"/>
        </w:rPr>
        <w:t>азвитие способности к эмоционально-ценностному восприятию и пониманию музыкальных произведений; образного мышления и творческой индивидуальности;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 о</w:t>
      </w:r>
      <w:r w:rsidR="002A3A71" w:rsidRPr="00155966">
        <w:rPr>
          <w:rFonts w:ascii="Times New Roman" w:hAnsi="Times New Roman" w:cs="Times New Roman"/>
          <w:sz w:val="24"/>
          <w:szCs w:val="24"/>
        </w:rPr>
        <w:t>владение навыками умениями, навыками, способами музыкально-творческой деятельности (хоровое пение и игра на детских музыкальных инструментах, музыкально-пластическая и вокальная импровизация);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р</w:t>
      </w:r>
      <w:r w:rsidR="002A3A71" w:rsidRPr="00155966">
        <w:rPr>
          <w:rFonts w:ascii="Times New Roman" w:hAnsi="Times New Roman" w:cs="Times New Roman"/>
          <w:sz w:val="24"/>
          <w:szCs w:val="24"/>
        </w:rPr>
        <w:t>азвитие активного, прочувствованного и осознанного восприятия школьниками лучших образцов мировой музыкальной культуры, образного и ассоциативного мышления, фантазии, музыкальной памяти</w:t>
      </w:r>
      <w:r w:rsidRPr="00155966">
        <w:rPr>
          <w:rFonts w:ascii="Times New Roman" w:hAnsi="Times New Roman" w:cs="Times New Roman"/>
          <w:sz w:val="24"/>
          <w:szCs w:val="24"/>
        </w:rPr>
        <w:t>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в</w:t>
      </w:r>
      <w:r w:rsidR="002A3A71" w:rsidRPr="00155966">
        <w:rPr>
          <w:rFonts w:ascii="Times New Roman" w:hAnsi="Times New Roman" w:cs="Times New Roman"/>
          <w:sz w:val="24"/>
          <w:szCs w:val="24"/>
        </w:rPr>
        <w:t>оспитание художественного вкуса, нравственно-эстетических чувств: любви к родной природе, к своему народу, Родине, уважение к ее традициям и героическому прошлому, к ее многонациональному искусству, профессиональному и на</w:t>
      </w:r>
      <w:r w:rsidRPr="00155966">
        <w:rPr>
          <w:rFonts w:ascii="Times New Roman" w:hAnsi="Times New Roman" w:cs="Times New Roman"/>
          <w:sz w:val="24"/>
          <w:szCs w:val="24"/>
        </w:rPr>
        <w:t>родному музыкальному творчеству;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в</w:t>
      </w:r>
      <w:r w:rsidR="002A3A71" w:rsidRPr="00155966">
        <w:rPr>
          <w:rFonts w:ascii="Times New Roman" w:hAnsi="Times New Roman" w:cs="Times New Roman"/>
          <w:sz w:val="24"/>
          <w:szCs w:val="24"/>
        </w:rPr>
        <w:t>оспитание слушательской и исполнительской культуры, способности воспринимать образное содержание музыки и воплощать его в разных видах музыкально-творческой деятельности;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о</w:t>
      </w:r>
      <w:r w:rsidR="002A3A71" w:rsidRPr="00155966">
        <w:rPr>
          <w:rFonts w:ascii="Times New Roman" w:hAnsi="Times New Roman" w:cs="Times New Roman"/>
          <w:sz w:val="24"/>
          <w:szCs w:val="24"/>
        </w:rPr>
        <w:t>своение знаний о музыке как виде искусства, о выразительных средствах, особенностях музыкального языка и образности, о фольклоре и лучших произведениях классического наследия и современного творчества отечественных и зарубежных композиторов, о роли и значении музыки в синтетических видах творчества;</w:t>
      </w:r>
    </w:p>
    <w:p w:rsidR="002A3A71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 ф</w:t>
      </w:r>
      <w:r w:rsidR="002A3A71" w:rsidRPr="00155966">
        <w:rPr>
          <w:rFonts w:ascii="Times New Roman" w:hAnsi="Times New Roman" w:cs="Times New Roman"/>
          <w:sz w:val="24"/>
          <w:szCs w:val="24"/>
        </w:rPr>
        <w:t>ормирование устойчивого интереса к музыке и различным формам ее бытования.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Содержание программы п</w:t>
      </w:r>
      <w:r w:rsidR="00F91779" w:rsidRPr="00155966">
        <w:rPr>
          <w:rFonts w:ascii="Times New Roman" w:hAnsi="Times New Roman" w:cs="Times New Roman"/>
          <w:b/>
          <w:sz w:val="24"/>
          <w:szCs w:val="24"/>
        </w:rPr>
        <w:t>редмета «Музыка»</w:t>
      </w:r>
      <w:r w:rsidR="00F91779" w:rsidRPr="00155966">
        <w:rPr>
          <w:rFonts w:ascii="Times New Roman" w:hAnsi="Times New Roman" w:cs="Times New Roman"/>
          <w:sz w:val="24"/>
          <w:szCs w:val="24"/>
        </w:rPr>
        <w:t xml:space="preserve"> реализует Феде</w:t>
      </w:r>
      <w:r w:rsidRPr="00155966">
        <w:rPr>
          <w:rFonts w:ascii="Times New Roman" w:hAnsi="Times New Roman" w:cs="Times New Roman"/>
          <w:sz w:val="24"/>
          <w:szCs w:val="24"/>
        </w:rPr>
        <w:t xml:space="preserve">ральный государственный образовательный стандарт начального общего образования и опирается на развивающее музыкальное образование и деятельностное </w:t>
      </w:r>
      <w:r w:rsidR="00F91779" w:rsidRPr="00155966">
        <w:rPr>
          <w:rFonts w:ascii="Times New Roman" w:hAnsi="Times New Roman" w:cs="Times New Roman"/>
          <w:sz w:val="24"/>
          <w:szCs w:val="24"/>
        </w:rPr>
        <w:t>освоение искусства. Поэтому про</w:t>
      </w:r>
      <w:r w:rsidRPr="00155966">
        <w:rPr>
          <w:rFonts w:ascii="Times New Roman" w:hAnsi="Times New Roman" w:cs="Times New Roman"/>
          <w:sz w:val="24"/>
          <w:szCs w:val="24"/>
        </w:rPr>
        <w:t>грамма и программно-методическое сопровождение предмета (учебник, блокнот для музыкальных записей, нотная хрестоматия и аудиозаписи) отвечают требованиям, заложенным в Стандарте начального общего образования: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</w:t>
      </w:r>
      <w:r w:rsidRPr="00155966">
        <w:rPr>
          <w:rFonts w:ascii="Times New Roman" w:hAnsi="Times New Roman" w:cs="Times New Roman"/>
          <w:sz w:val="24"/>
          <w:szCs w:val="24"/>
        </w:rPr>
        <w:tab/>
        <w:t>общим целям образования - ориентации на развитие личности обучающегося на основе усвоения универсальных учебных действий, познания и освоения мира, признание решающей роли содержания образования, способов организации образовательной деятельности и взаимодействия участников образовательного процесса;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</w:t>
      </w:r>
      <w:r w:rsidRPr="00155966">
        <w:rPr>
          <w:rFonts w:ascii="Times New Roman" w:hAnsi="Times New Roman" w:cs="Times New Roman"/>
          <w:sz w:val="24"/>
          <w:szCs w:val="24"/>
        </w:rPr>
        <w:tab/>
        <w:t xml:space="preserve">задачам образования - развитию способностей к художественно- образному, эмоционально-ценностному восприятию музыки как вида искусства, выражению в творческой деятельности </w:t>
      </w:r>
      <w:r w:rsidRPr="00155966">
        <w:rPr>
          <w:rFonts w:ascii="Times New Roman" w:hAnsi="Times New Roman" w:cs="Times New Roman"/>
          <w:sz w:val="24"/>
          <w:szCs w:val="24"/>
        </w:rPr>
        <w:lastRenderedPageBreak/>
        <w:t>своего отношения к окружающему миру, опоре на п</w:t>
      </w:r>
      <w:r w:rsidR="00F91779" w:rsidRPr="00155966">
        <w:rPr>
          <w:rFonts w:ascii="Times New Roman" w:hAnsi="Times New Roman" w:cs="Times New Roman"/>
          <w:sz w:val="24"/>
          <w:szCs w:val="24"/>
        </w:rPr>
        <w:t>редметные, метапредметные и лич</w:t>
      </w:r>
      <w:r w:rsidRPr="00155966">
        <w:rPr>
          <w:rFonts w:ascii="Times New Roman" w:hAnsi="Times New Roman" w:cs="Times New Roman"/>
          <w:sz w:val="24"/>
          <w:szCs w:val="24"/>
        </w:rPr>
        <w:t>ностные результаты обучения.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В федеральном базисном учебном плане</w:t>
      </w:r>
      <w:r w:rsidRPr="00155966">
        <w:rPr>
          <w:rFonts w:ascii="Times New Roman" w:hAnsi="Times New Roman" w:cs="Times New Roman"/>
          <w:sz w:val="24"/>
          <w:szCs w:val="24"/>
        </w:rPr>
        <w:t xml:space="preserve"> в</w:t>
      </w:r>
      <w:r w:rsidR="002D209A" w:rsidRPr="00155966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1559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Pr="00155966">
        <w:rPr>
          <w:rFonts w:ascii="Times New Roman" w:hAnsi="Times New Roman" w:cs="Times New Roman"/>
          <w:sz w:val="24"/>
          <w:szCs w:val="24"/>
        </w:rPr>
        <w:t xml:space="preserve"> на предмет «Музыка» отводится 1 </w:t>
      </w:r>
      <w:r w:rsidR="002D209A" w:rsidRPr="00155966">
        <w:rPr>
          <w:rFonts w:ascii="Times New Roman" w:hAnsi="Times New Roman" w:cs="Times New Roman"/>
          <w:sz w:val="24"/>
          <w:szCs w:val="24"/>
        </w:rPr>
        <w:t>час в неделю (общий объем 34</w:t>
      </w:r>
      <w:r w:rsidR="00F91779" w:rsidRPr="00155966">
        <w:rPr>
          <w:rFonts w:ascii="Times New Roman" w:hAnsi="Times New Roman" w:cs="Times New Roman"/>
          <w:sz w:val="24"/>
          <w:szCs w:val="24"/>
        </w:rPr>
        <w:t xml:space="preserve"> ча</w:t>
      </w:r>
      <w:r w:rsidRPr="00155966">
        <w:rPr>
          <w:rFonts w:ascii="Times New Roman" w:hAnsi="Times New Roman" w:cs="Times New Roman"/>
          <w:sz w:val="24"/>
          <w:szCs w:val="24"/>
        </w:rPr>
        <w:t xml:space="preserve">са). </w:t>
      </w:r>
    </w:p>
    <w:p w:rsidR="002D209A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Данная рабочая программа адаптирована к условиям </w:t>
      </w:r>
      <w:r w:rsidR="00DF375C" w:rsidRPr="00155966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Pr="00155966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учреждения. Региональный компонентвключает 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10-15 % учебного времени, отведенного на преподавание данного предмета.</w:t>
      </w:r>
    </w:p>
    <w:p w:rsidR="002A3A71" w:rsidRPr="00155966" w:rsidRDefault="002D209A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Для реализации программы 4</w:t>
      </w:r>
      <w:r w:rsidR="002A3A71" w:rsidRPr="00155966">
        <w:rPr>
          <w:rFonts w:ascii="Times New Roman" w:hAnsi="Times New Roman" w:cs="Times New Roman"/>
          <w:sz w:val="24"/>
          <w:szCs w:val="24"/>
        </w:rPr>
        <w:t>класса используются</w:t>
      </w:r>
      <w:r w:rsidR="007651BF" w:rsidRPr="00155966">
        <w:rPr>
          <w:rFonts w:ascii="Times New Roman" w:hAnsi="Times New Roman" w:cs="Times New Roman"/>
          <w:sz w:val="24"/>
          <w:szCs w:val="24"/>
        </w:rPr>
        <w:t xml:space="preserve"> следующие методические источники</w:t>
      </w:r>
      <w:r w:rsidR="002A3A71" w:rsidRPr="001559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2A3A71" w:rsidRPr="00155966">
        <w:rPr>
          <w:rFonts w:ascii="Times New Roman" w:hAnsi="Times New Roman" w:cs="Times New Roman"/>
          <w:sz w:val="24"/>
          <w:szCs w:val="24"/>
        </w:rPr>
        <w:t>Программа «Музыкальное искусство» (авт. В.О. Усачёва, Л.В. Школяр, В.А. Школяр) разработанная в рамках модели образования «Начальная школа XXI века», утвержденная и рекомендованнаяМинистерством образования и науки РФ;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5C1B18" w:rsidRPr="00155966">
        <w:rPr>
          <w:rFonts w:ascii="Times New Roman" w:hAnsi="Times New Roman" w:cs="Times New Roman"/>
          <w:sz w:val="24"/>
          <w:szCs w:val="24"/>
        </w:rPr>
        <w:t>В.О. </w:t>
      </w:r>
      <w:r w:rsidR="002A3A71" w:rsidRPr="00155966">
        <w:rPr>
          <w:rFonts w:ascii="Times New Roman" w:hAnsi="Times New Roman" w:cs="Times New Roman"/>
          <w:sz w:val="24"/>
          <w:szCs w:val="24"/>
        </w:rPr>
        <w:t xml:space="preserve">Усачёва, Л.В. Школяр, учебники «Музыка»: 1-4 класс, - М.:Вентана-Граф, 2009; 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2A3A71" w:rsidRPr="00155966">
        <w:rPr>
          <w:rFonts w:ascii="Times New Roman" w:hAnsi="Times New Roman" w:cs="Times New Roman"/>
          <w:sz w:val="24"/>
          <w:szCs w:val="24"/>
        </w:rPr>
        <w:t>О.В.</w:t>
      </w:r>
      <w:r w:rsidR="007651BF" w:rsidRPr="00155966">
        <w:rPr>
          <w:rFonts w:ascii="Times New Roman" w:hAnsi="Times New Roman" w:cs="Times New Roman"/>
          <w:sz w:val="24"/>
          <w:szCs w:val="24"/>
        </w:rPr>
        <w:t> </w:t>
      </w:r>
      <w:r w:rsidR="002A3A71" w:rsidRPr="00155966">
        <w:rPr>
          <w:rFonts w:ascii="Times New Roman" w:hAnsi="Times New Roman" w:cs="Times New Roman"/>
          <w:sz w:val="24"/>
          <w:szCs w:val="24"/>
        </w:rPr>
        <w:t>Кузьмина, В.О.</w:t>
      </w:r>
      <w:r w:rsidR="007651BF" w:rsidRPr="00155966">
        <w:rPr>
          <w:rFonts w:ascii="Times New Roman" w:hAnsi="Times New Roman" w:cs="Times New Roman"/>
          <w:sz w:val="24"/>
          <w:szCs w:val="24"/>
        </w:rPr>
        <w:t> </w:t>
      </w:r>
      <w:r w:rsidR="002A3A71" w:rsidRPr="00155966">
        <w:rPr>
          <w:rFonts w:ascii="Times New Roman" w:hAnsi="Times New Roman" w:cs="Times New Roman"/>
          <w:sz w:val="24"/>
          <w:szCs w:val="24"/>
        </w:rPr>
        <w:t>Усачева, Л.В.</w:t>
      </w:r>
      <w:r w:rsidR="007651BF" w:rsidRPr="00155966">
        <w:rPr>
          <w:rFonts w:ascii="Times New Roman" w:hAnsi="Times New Roman" w:cs="Times New Roman"/>
          <w:sz w:val="24"/>
          <w:szCs w:val="24"/>
        </w:rPr>
        <w:t> </w:t>
      </w:r>
      <w:r w:rsidR="002A3A71" w:rsidRPr="00155966">
        <w:rPr>
          <w:rFonts w:ascii="Times New Roman" w:hAnsi="Times New Roman" w:cs="Times New Roman"/>
          <w:sz w:val="24"/>
          <w:szCs w:val="24"/>
        </w:rPr>
        <w:t>Школяр «Музыкальное искусство: Блокнот для учащихся 1 класса образовательных учреждений,- М.:</w:t>
      </w:r>
      <w:r w:rsidR="00DF375C" w:rsidRPr="00155966">
        <w:rPr>
          <w:rFonts w:ascii="Times New Roman" w:hAnsi="Times New Roman" w:cs="Times New Roman"/>
          <w:sz w:val="24"/>
          <w:szCs w:val="24"/>
        </w:rPr>
        <w:t>Вентана-Граф, 2013</w:t>
      </w:r>
      <w:r w:rsidR="002A3A71" w:rsidRPr="00155966">
        <w:rPr>
          <w:rFonts w:ascii="Times New Roman" w:hAnsi="Times New Roman" w:cs="Times New Roman"/>
          <w:sz w:val="24"/>
          <w:szCs w:val="24"/>
        </w:rPr>
        <w:t>;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2A3A71" w:rsidRPr="00155966">
        <w:rPr>
          <w:rFonts w:ascii="Times New Roman" w:hAnsi="Times New Roman" w:cs="Times New Roman"/>
          <w:sz w:val="24"/>
          <w:szCs w:val="24"/>
        </w:rPr>
        <w:t>Фонохрестоматия к учебному пособию «Музыка</w:t>
      </w:r>
      <w:r w:rsidR="002D209A" w:rsidRPr="00155966">
        <w:rPr>
          <w:rFonts w:ascii="Times New Roman" w:hAnsi="Times New Roman" w:cs="Times New Roman"/>
          <w:sz w:val="24"/>
          <w:szCs w:val="24"/>
        </w:rPr>
        <w:t>льное искусство», 4 класс</w:t>
      </w:r>
      <w:r w:rsidR="002A3A71" w:rsidRPr="00155966">
        <w:rPr>
          <w:rFonts w:ascii="Times New Roman" w:hAnsi="Times New Roman" w:cs="Times New Roman"/>
          <w:sz w:val="24"/>
          <w:szCs w:val="24"/>
        </w:rPr>
        <w:t>;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2A3A71" w:rsidRPr="00155966">
        <w:rPr>
          <w:rFonts w:ascii="Times New Roman" w:hAnsi="Times New Roman" w:cs="Times New Roman"/>
          <w:sz w:val="24"/>
          <w:szCs w:val="24"/>
        </w:rPr>
        <w:t>Программа «Музыка» 1-8 класс</w:t>
      </w:r>
      <w:proofErr w:type="gramStart"/>
      <w:r w:rsidR="002A3A71" w:rsidRPr="00155966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="002A3A71" w:rsidRPr="00155966">
        <w:rPr>
          <w:rFonts w:ascii="Times New Roman" w:hAnsi="Times New Roman" w:cs="Times New Roman"/>
          <w:sz w:val="24"/>
          <w:szCs w:val="24"/>
        </w:rPr>
        <w:t>од ред. Кабалевско</w:t>
      </w:r>
      <w:r w:rsidR="005C1B18" w:rsidRPr="00155966">
        <w:rPr>
          <w:rFonts w:ascii="Times New Roman" w:hAnsi="Times New Roman" w:cs="Times New Roman"/>
          <w:sz w:val="24"/>
          <w:szCs w:val="24"/>
        </w:rPr>
        <w:t>го Д.Б. – М.: Просвещение, 2007;</w:t>
      </w:r>
    </w:p>
    <w:p w:rsidR="002A3A71" w:rsidRPr="00155966" w:rsidRDefault="00F91779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- </w:t>
      </w:r>
      <w:r w:rsidR="002A3A71" w:rsidRPr="00155966">
        <w:rPr>
          <w:rFonts w:ascii="Times New Roman" w:hAnsi="Times New Roman" w:cs="Times New Roman"/>
          <w:sz w:val="24"/>
          <w:szCs w:val="24"/>
        </w:rPr>
        <w:t>Также используется вспомогательная литература (сборники песен и хоров, методические пособия для учит</w:t>
      </w:r>
      <w:r w:rsidR="00DF375C" w:rsidRPr="00155966">
        <w:rPr>
          <w:rFonts w:ascii="Times New Roman" w:hAnsi="Times New Roman" w:cs="Times New Roman"/>
          <w:sz w:val="24"/>
          <w:szCs w:val="24"/>
        </w:rPr>
        <w:t xml:space="preserve">еля, методический журнал «Искусство </w:t>
      </w:r>
      <w:r w:rsidR="002A3A71" w:rsidRPr="00155966">
        <w:rPr>
          <w:rFonts w:ascii="Times New Roman" w:hAnsi="Times New Roman" w:cs="Times New Roman"/>
          <w:sz w:val="24"/>
          <w:szCs w:val="24"/>
        </w:rPr>
        <w:t xml:space="preserve"> в школе», аудиозаписи и фонохрестоматии по музыке</w:t>
      </w:r>
      <w:r w:rsidR="00DF375C" w:rsidRPr="00155966">
        <w:rPr>
          <w:rFonts w:ascii="Times New Roman" w:hAnsi="Times New Roman" w:cs="Times New Roman"/>
          <w:sz w:val="24"/>
          <w:szCs w:val="24"/>
        </w:rPr>
        <w:t>, видеоматериалы, электронные ресурсы</w:t>
      </w:r>
      <w:r w:rsidR="002A3A71" w:rsidRPr="00155966">
        <w:rPr>
          <w:rFonts w:ascii="Times New Roman" w:hAnsi="Times New Roman" w:cs="Times New Roman"/>
          <w:sz w:val="24"/>
          <w:szCs w:val="24"/>
        </w:rPr>
        <w:t>).</w:t>
      </w:r>
    </w:p>
    <w:p w:rsidR="005C1B18" w:rsidRPr="00155966" w:rsidRDefault="005C1B18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Разнообразие видов музыкальной деятельности (восприятие, исполнительство, творчество, музыкально-образовательная деятельность) требует определённого учебно-методического обеспечения: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1.</w:t>
      </w:r>
      <w:r w:rsidRPr="00155966">
        <w:rPr>
          <w:rFonts w:ascii="Times New Roman" w:hAnsi="Times New Roman" w:cs="Times New Roman"/>
          <w:sz w:val="24"/>
          <w:szCs w:val="24"/>
        </w:rPr>
        <w:tab/>
      </w:r>
      <w:r w:rsidR="005C1B18" w:rsidRPr="00155966">
        <w:rPr>
          <w:rFonts w:ascii="Times New Roman" w:hAnsi="Times New Roman" w:cs="Times New Roman"/>
          <w:sz w:val="24"/>
          <w:szCs w:val="24"/>
        </w:rPr>
        <w:t>Н</w:t>
      </w:r>
      <w:r w:rsidRPr="00155966">
        <w:rPr>
          <w:rFonts w:ascii="Times New Roman" w:hAnsi="Times New Roman" w:cs="Times New Roman"/>
          <w:sz w:val="24"/>
          <w:szCs w:val="24"/>
        </w:rPr>
        <w:t>отный материал – песенный, иллюстративный, лучшие образцы отечественной и мировой музыкальной культуры</w:t>
      </w:r>
      <w:r w:rsidR="005C1B18" w:rsidRPr="00155966">
        <w:rPr>
          <w:rFonts w:ascii="Times New Roman" w:hAnsi="Times New Roman" w:cs="Times New Roman"/>
          <w:sz w:val="24"/>
          <w:szCs w:val="24"/>
        </w:rPr>
        <w:t>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2.</w:t>
      </w:r>
      <w:r w:rsidRPr="00155966">
        <w:rPr>
          <w:rFonts w:ascii="Times New Roman" w:hAnsi="Times New Roman" w:cs="Times New Roman"/>
          <w:sz w:val="24"/>
          <w:szCs w:val="24"/>
        </w:rPr>
        <w:tab/>
        <w:t>Аудиозапись - предназначена не только для восприятия музыки, но и для разных видов исполнитель</w:t>
      </w:r>
      <w:r w:rsidR="005C1B18" w:rsidRPr="00155966">
        <w:rPr>
          <w:rFonts w:ascii="Times New Roman" w:hAnsi="Times New Roman" w:cs="Times New Roman"/>
          <w:sz w:val="24"/>
          <w:szCs w:val="24"/>
        </w:rPr>
        <w:t>ства и творчества – музыкально-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ритмических движений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>, игры на детских музыкальных инструм</w:t>
      </w:r>
      <w:r w:rsidR="005C1B18" w:rsidRPr="00155966">
        <w:rPr>
          <w:rFonts w:ascii="Times New Roman" w:hAnsi="Times New Roman" w:cs="Times New Roman"/>
          <w:sz w:val="24"/>
          <w:szCs w:val="24"/>
        </w:rPr>
        <w:t>ентах;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3.</w:t>
      </w:r>
      <w:r w:rsidRPr="00155966">
        <w:rPr>
          <w:rFonts w:ascii="Times New Roman" w:hAnsi="Times New Roman" w:cs="Times New Roman"/>
          <w:sz w:val="24"/>
          <w:szCs w:val="24"/>
        </w:rPr>
        <w:tab/>
        <w:t>Наглядный, иллюстративный материал – как средство повышения эмоци</w:t>
      </w:r>
      <w:r w:rsidR="005C1B18" w:rsidRPr="00155966">
        <w:rPr>
          <w:rFonts w:ascii="Times New Roman" w:hAnsi="Times New Roman" w:cs="Times New Roman"/>
          <w:sz w:val="24"/>
          <w:szCs w:val="24"/>
        </w:rPr>
        <w:t>ональной отзывчивости на музыку;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4.</w:t>
      </w:r>
      <w:r w:rsidRPr="00155966">
        <w:rPr>
          <w:rFonts w:ascii="Times New Roman" w:hAnsi="Times New Roman" w:cs="Times New Roman"/>
          <w:sz w:val="24"/>
          <w:szCs w:val="24"/>
        </w:rPr>
        <w:tab/>
        <w:t xml:space="preserve">Детские музыкальные инструменты – средство для проявления творческого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самовыражении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ребёнка при постижении им музыкального произв</w:t>
      </w:r>
      <w:r w:rsidR="005C1B18" w:rsidRPr="00155966">
        <w:rPr>
          <w:rFonts w:ascii="Times New Roman" w:hAnsi="Times New Roman" w:cs="Times New Roman"/>
          <w:sz w:val="24"/>
          <w:szCs w:val="24"/>
        </w:rPr>
        <w:t>едения, его музыкального языка;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5.</w:t>
      </w:r>
      <w:r w:rsidR="005C1B18" w:rsidRPr="00155966">
        <w:rPr>
          <w:rFonts w:ascii="Times New Roman" w:hAnsi="Times New Roman" w:cs="Times New Roman"/>
          <w:sz w:val="24"/>
          <w:szCs w:val="24"/>
        </w:rPr>
        <w:tab/>
      </w:r>
      <w:r w:rsidR="00DF375C" w:rsidRPr="00155966">
        <w:rPr>
          <w:rFonts w:ascii="Times New Roman" w:hAnsi="Times New Roman" w:cs="Times New Roman"/>
          <w:sz w:val="24"/>
          <w:szCs w:val="24"/>
        </w:rPr>
        <w:t>Электронная э</w:t>
      </w:r>
      <w:r w:rsidRPr="00155966">
        <w:rPr>
          <w:rFonts w:ascii="Times New Roman" w:hAnsi="Times New Roman" w:cs="Times New Roman"/>
          <w:sz w:val="24"/>
          <w:szCs w:val="24"/>
        </w:rPr>
        <w:t>нциклопедия классической музыки. (Композиторы и их произведения, исполнители, инструменты, жанры и стили музыки, экскурсии, анимация, хронология, словарь терминов и</w:t>
      </w:r>
      <w:r w:rsidR="005C1B18" w:rsidRPr="00155966">
        <w:rPr>
          <w:rFonts w:ascii="Times New Roman" w:hAnsi="Times New Roman" w:cs="Times New Roman"/>
          <w:sz w:val="24"/>
          <w:szCs w:val="24"/>
        </w:rPr>
        <w:t xml:space="preserve"> викторина);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6.</w:t>
      </w:r>
      <w:r w:rsidR="005C1B18" w:rsidRPr="00155966">
        <w:rPr>
          <w:rFonts w:ascii="Times New Roman" w:hAnsi="Times New Roman" w:cs="Times New Roman"/>
          <w:sz w:val="24"/>
          <w:szCs w:val="24"/>
        </w:rPr>
        <w:tab/>
      </w:r>
      <w:r w:rsidRPr="00155966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2A3A71" w:rsidRPr="00155966" w:rsidRDefault="00155966" w:rsidP="005C1B18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2A3A71" w:rsidRPr="00155966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Первая ступень музыкального образования закладывает основы музыкальной культуры учащихся. 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слушательской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музицирование,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Предмет «Музыка» направлен на приобретение опыта эмоционально-ценностного отношения младших школьников к произведениям искусства, опыта их музыкально-творческой </w:t>
      </w:r>
      <w:r w:rsidRPr="00155966">
        <w:rPr>
          <w:rFonts w:ascii="Times New Roman" w:hAnsi="Times New Roman" w:cs="Times New Roman"/>
          <w:sz w:val="24"/>
          <w:szCs w:val="24"/>
        </w:rPr>
        <w:lastRenderedPageBreak/>
        <w:t>деятельности, на усвоение первоначальных музыкальных знаний, формирование умений и навыков в процессе занятий музыкой.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Особое значение в начальной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Занятия музыкой способствуют воспитанию и формированию у учащихся эмоциональной отз</w:t>
      </w:r>
      <w:r w:rsidR="0076412A" w:rsidRPr="00155966">
        <w:rPr>
          <w:rFonts w:ascii="Times New Roman" w:hAnsi="Times New Roman" w:cs="Times New Roman"/>
          <w:sz w:val="24"/>
          <w:szCs w:val="24"/>
        </w:rPr>
        <w:t>ывчивости, способности сопережи</w:t>
      </w:r>
      <w:r w:rsidRPr="00155966">
        <w:rPr>
          <w:rFonts w:ascii="Times New Roman" w:hAnsi="Times New Roman" w:cs="Times New Roman"/>
          <w:sz w:val="24"/>
          <w:szCs w:val="24"/>
        </w:rPr>
        <w:t>вать другому человеку, творчес</w:t>
      </w:r>
      <w:r w:rsidR="0076412A" w:rsidRPr="00155966">
        <w:rPr>
          <w:rFonts w:ascii="Times New Roman" w:hAnsi="Times New Roman" w:cs="Times New Roman"/>
          <w:sz w:val="24"/>
          <w:szCs w:val="24"/>
        </w:rPr>
        <w:t>кого самовыражения, художествен</w:t>
      </w:r>
      <w:r w:rsidRPr="00155966">
        <w:rPr>
          <w:rFonts w:ascii="Times New Roman" w:hAnsi="Times New Roman" w:cs="Times New Roman"/>
          <w:sz w:val="24"/>
          <w:szCs w:val="24"/>
        </w:rPr>
        <w:t>ного творческого мышления, воображения, интуиции, трудолюбия, чувства коллективизма.</w:t>
      </w:r>
    </w:p>
    <w:p w:rsidR="002A3A71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Формирование целостной системы представлений об искусстве и жизни, а также певческих, инструментальных и дирижерско-исполнительских умений и навыков является важнейшим средством музыкально-воспитательного процесса, способствующим развитию художественного мышления и нравственно-эстетического сознания личности. Поэтому формирующиеся знания, умения и навыки не должны занимать место основной цели в программе по музыке и быть преимущественным объектом оценки, критерием учебно-воспитательного процесса. Главным результатом уроков музыки является переход к новому внутреннему состоянию ребенка, которое называется одухотворенностью, и воспитание ценностных отношений к музыке и жизни.</w:t>
      </w:r>
    </w:p>
    <w:p w:rsidR="00F91779" w:rsidRPr="00155966" w:rsidRDefault="002A3A71" w:rsidP="002A3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Важнейшей особенностью данной программы является её тематическое построение. Для каждой четверти учебного года определяется своя тема. Постепенно и последовательно усложняясь и углубляясь, она раскрывается от урока к уроку. Между четырьмя четвертями и между всеми годами обучения также осуществляется внутренняя преемственность. Тематическое построение программы создаёт условия для достижения цельности урока, единства всех его элементов, а также дает возможность достаточно свободно заменять одно произведение другим с аналогичными художественно-педагогическими задачами.</w:t>
      </w:r>
    </w:p>
    <w:p w:rsidR="005C1B18" w:rsidRPr="00155966" w:rsidRDefault="005C1B18" w:rsidP="00F917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1779" w:rsidRPr="00155966" w:rsidRDefault="00155966" w:rsidP="00F917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91779" w:rsidRPr="00155966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образования </w:t>
      </w:r>
      <w:r w:rsidR="0076412A" w:rsidRPr="00155966">
        <w:rPr>
          <w:rFonts w:ascii="Times New Roman" w:hAnsi="Times New Roman" w:cs="Times New Roman"/>
          <w:b/>
          <w:sz w:val="24"/>
          <w:szCs w:val="24"/>
        </w:rPr>
        <w:t>прог</w:t>
      </w:r>
      <w:r w:rsidR="002D209A" w:rsidRPr="00155966">
        <w:rPr>
          <w:rFonts w:ascii="Times New Roman" w:hAnsi="Times New Roman" w:cs="Times New Roman"/>
          <w:b/>
          <w:sz w:val="24"/>
          <w:szCs w:val="24"/>
        </w:rPr>
        <w:t>раммы 4</w:t>
      </w:r>
      <w:r w:rsidR="0076412A" w:rsidRPr="00155966">
        <w:rPr>
          <w:rFonts w:ascii="Times New Roman" w:hAnsi="Times New Roman" w:cs="Times New Roman"/>
          <w:b/>
          <w:sz w:val="24"/>
          <w:szCs w:val="24"/>
        </w:rPr>
        <w:t xml:space="preserve"> класса: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•воспринимать музыку различных жанров, размышлять омузыкальныхпроизведенияхкак способевыражениячувствимыслейчеловека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>моционально,эстетически откликаться на искусство, выражая свое отношение к нему в различных видах музыкально-творческой деятельности;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ориентироваться в музыкально-поэтическом творчестве, в многообразии музыкального фольклора России;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•воплощать художественно-образное содержание и интонационно-мелодические особенности профессионального (в пении, слове, движении и др.) и народного творчества (в песнях, играх, действах).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</w:t>
      </w:r>
    </w:p>
    <w:p w:rsidR="00F91779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•исполнять музыкальные произведения разных форм ижанров (пение, драматизация, музыкально-пластическое движение, импровизация и др.);</w:t>
      </w:r>
    </w:p>
    <w:p w:rsidR="0076412A" w:rsidRPr="00155966" w:rsidRDefault="00F91779" w:rsidP="00F917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определять виды музыки, сопоставлять музыкальные образы в звучании различных музыкальных инструментов.</w:t>
      </w:r>
    </w:p>
    <w:p w:rsidR="005C1B18" w:rsidRPr="00155966" w:rsidRDefault="005C1B18" w:rsidP="0076412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12A" w:rsidRPr="00155966" w:rsidRDefault="00155966" w:rsidP="0015596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5C1B18" w:rsidRPr="00155966">
        <w:rPr>
          <w:rFonts w:ascii="Times New Roman" w:hAnsi="Times New Roman" w:cs="Times New Roman"/>
          <w:b/>
          <w:sz w:val="24"/>
          <w:szCs w:val="24"/>
        </w:rPr>
        <w:t>Р</w:t>
      </w:r>
      <w:r w:rsidR="0076412A" w:rsidRPr="00155966">
        <w:rPr>
          <w:rFonts w:ascii="Times New Roman" w:hAnsi="Times New Roman" w:cs="Times New Roman"/>
          <w:b/>
          <w:sz w:val="24"/>
          <w:szCs w:val="24"/>
        </w:rPr>
        <w:t>езультаты освоения учебного предмета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В результате изучения курс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«Музыка» в </w:t>
      </w:r>
      <w:r w:rsidR="002D209A" w:rsidRPr="00155966">
        <w:rPr>
          <w:rFonts w:ascii="Times New Roman" w:hAnsi="Times New Roman" w:cs="Times New Roman"/>
          <w:sz w:val="24"/>
          <w:szCs w:val="24"/>
        </w:rPr>
        <w:t xml:space="preserve">четвертом </w:t>
      </w:r>
      <w:r w:rsidRPr="00155966">
        <w:rPr>
          <w:rFonts w:ascii="Times New Roman" w:hAnsi="Times New Roman" w:cs="Times New Roman"/>
          <w:sz w:val="24"/>
          <w:szCs w:val="24"/>
        </w:rPr>
        <w:t>классе должны быть достигнуты определенные личностные, метапредметные и предметные результаты: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музыки</w:t>
      </w:r>
      <w:r w:rsidRPr="0015596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наличие эмоционально-ценностного отношения к искусству;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• реализациятворческогопотенциала в процессе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коллективного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(индивидуального) музицирования;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lastRenderedPageBreak/>
        <w:t>• позитивная самооценка своих музыкально-творческих возможностей.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Предметными результатами изучения музыки</w:t>
      </w:r>
      <w:r w:rsidRPr="0015596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•устойчивый интерес к музыке и различным видам (или какому-либо виду) музыкально-творческой деятельности;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общее понятие о значении музыкив жизни человека, знание основных закономерностей музыкального искусства, общее представление о музыкальной картине мира;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•элементарные умения и навыки в различных видах учебно-творческой деятельности. 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Метапредметными результатами изучения музыки</w:t>
      </w:r>
      <w:r w:rsidRPr="0015596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•развитое художественное восприятие, умение оценивать произведения разных видов искусств;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•ориентация в культурном многообразии окружающей действительности, участие в музыкальной жизни класса, школы, города и др.;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 продуктивное сотрудничество (общение, взаимодействие) со сверстниками при решении различных музыкально-творческих задач;</w:t>
      </w:r>
    </w:p>
    <w:p w:rsidR="0076412A" w:rsidRPr="00155966" w:rsidRDefault="0076412A" w:rsidP="0076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•наблюдение за разнообразными явлениями жизни и искусства в учебной и внеурочной деятельности.</w:t>
      </w:r>
    </w:p>
    <w:p w:rsidR="002A3A71" w:rsidRPr="00155966" w:rsidRDefault="002A3A71" w:rsidP="000250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412A" w:rsidRPr="00155966" w:rsidRDefault="0076412A" w:rsidP="007641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76412A" w:rsidRPr="00155966" w:rsidRDefault="00DF375C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Музыка в 4 классе н</w:t>
      </w:r>
      <w:r w:rsidR="0076412A" w:rsidRPr="00155966">
        <w:rPr>
          <w:rFonts w:ascii="Times New Roman" w:hAnsi="Times New Roman" w:cs="Times New Roman"/>
          <w:sz w:val="24"/>
          <w:szCs w:val="24"/>
        </w:rPr>
        <w:t xml:space="preserve">ачальной школе является одним из основных предметов освоения искусства как духовного наследия человечества. </w:t>
      </w:r>
      <w:proofErr w:type="gramStart"/>
      <w:r w:rsidR="0076412A" w:rsidRPr="00155966">
        <w:rPr>
          <w:rFonts w:ascii="Times New Roman" w:hAnsi="Times New Roman" w:cs="Times New Roman"/>
          <w:sz w:val="24"/>
          <w:szCs w:val="24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жизни.</w:t>
      </w:r>
      <w:proofErr w:type="gramEnd"/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В </w:t>
      </w:r>
      <w:r w:rsidR="00DF375C" w:rsidRPr="00155966">
        <w:rPr>
          <w:rFonts w:ascii="Times New Roman" w:hAnsi="Times New Roman" w:cs="Times New Roman"/>
          <w:sz w:val="24"/>
          <w:szCs w:val="24"/>
        </w:rPr>
        <w:t xml:space="preserve">4 классе </w:t>
      </w:r>
      <w:r w:rsidRPr="00155966">
        <w:rPr>
          <w:rFonts w:ascii="Times New Roman" w:hAnsi="Times New Roman" w:cs="Times New Roman"/>
          <w:sz w:val="24"/>
          <w:szCs w:val="24"/>
        </w:rPr>
        <w:t>у обучающихся формируется целостное представление о музыке, ее истоках и образной природе, многообразии форм и жанров. Школьники учатся наблюдать, воспринимать музыку и размышлять о ней; воплощать музыкальные образы при создании театрализованных и музыкально-пластических композиций, разучивании и исполнении вокально-хоровых и инструментальных произведений; импровизировать в разнообразных видах музыкально-творческой деятельности.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5966">
        <w:rPr>
          <w:rFonts w:ascii="Times New Roman" w:hAnsi="Times New Roman" w:cs="Times New Roman"/>
          <w:sz w:val="24"/>
          <w:szCs w:val="24"/>
        </w:rPr>
        <w:t>Учащиеся знакомятся с различными видами музыки (вокальная, инструментальная; сольная, хоровая, оркестровая) и основными средствами музыкальной выразительности (мелодия, ритм, темп, динамика, тембр, лад), получают представления о народной и профессиональной музыке, музыкальном фольклоре народов России и мира, народных музыкальных традициях родного края, сочинениях профессиональных композиторов.</w:t>
      </w:r>
      <w:proofErr w:type="gramEnd"/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Школьники учатся слышать музыкальные и речевые интонации, понимать выразительность и изобразительность в музыке, песенность, танцевальность, маршевость.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В процессе изучения предмета осуществляется знакомство с элементами нотной грамоты, музыкальными инструментами, различными составами оркестров (народных инструментов, симфонический, духовой), певческими голосами (детские, женские, мужские), хорами (детский, женский, мужской, смешанный).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Обучающиеся получают представление о музыкальной жизни страны, государственной музыкальной символике, музыкальных традициях родного края.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Ученики приобретают начальный опыт музыкально-творческой деятельности в процессе слушания музыки, пения и инструментального музицирования, музыкально-пластического движения и драматизации музыкальных произведений. В ходе обучения у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школьников-формируется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личностно окрашенное эмоционально-образное восприятие музыки, разной по характеру, содержанию, средствам музыкальной выразительности.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Осуществляется знакомство с произведениями выдающихся, представителей отечественной и зарубежной музыкальной классики (М.И. Глинка, П.И. Чайковский, Н.А. Римский-Корсаков,</w:t>
      </w:r>
      <w:r w:rsidRPr="00155966">
        <w:rPr>
          <w:rFonts w:ascii="Times New Roman" w:hAnsi="Times New Roman" w:cs="Times New Roman"/>
          <w:sz w:val="24"/>
          <w:szCs w:val="24"/>
        </w:rPr>
        <w:br/>
        <w:t>С.В. Рахманинов, С.С. Прокофьев, Г.В. Свиридов, Р.К. Щедрин, И.С. Бах, В._А. Моцарт, Л. Бетховен, Ф. Шопен, Р. Шуман,: Э. Григ), сочинениями современных композиторов для детей.</w:t>
      </w:r>
      <w:proofErr w:type="gramEnd"/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lastRenderedPageBreak/>
        <w:t xml:space="preserve">Школьники овладевают </w:t>
      </w:r>
      <w:r w:rsidR="007651BF" w:rsidRPr="00155966">
        <w:rPr>
          <w:rFonts w:ascii="Times New Roman" w:hAnsi="Times New Roman" w:cs="Times New Roman"/>
          <w:sz w:val="24"/>
          <w:szCs w:val="24"/>
        </w:rPr>
        <w:t xml:space="preserve">элементарными </w:t>
      </w:r>
      <w:r w:rsidRPr="00155966">
        <w:rPr>
          <w:rFonts w:ascii="Times New Roman" w:hAnsi="Times New Roman" w:cs="Times New Roman"/>
          <w:sz w:val="24"/>
          <w:szCs w:val="24"/>
        </w:rPr>
        <w:t xml:space="preserve">вокально-хоровыми умениями и навыками, </w:t>
      </w:r>
      <w:r w:rsidR="007651BF" w:rsidRPr="00155966">
        <w:rPr>
          <w:rFonts w:ascii="Times New Roman" w:hAnsi="Times New Roman" w:cs="Times New Roman"/>
          <w:sz w:val="24"/>
          <w:szCs w:val="24"/>
        </w:rPr>
        <w:t xml:space="preserve">учатся </w:t>
      </w:r>
      <w:r w:rsidRPr="00155966">
        <w:rPr>
          <w:rFonts w:ascii="Times New Roman" w:hAnsi="Times New Roman" w:cs="Times New Roman"/>
          <w:sz w:val="24"/>
          <w:szCs w:val="24"/>
        </w:rPr>
        <w:t>самостоятельно осуществля</w:t>
      </w:r>
      <w:r w:rsidR="007651BF" w:rsidRPr="00155966">
        <w:rPr>
          <w:rFonts w:ascii="Times New Roman" w:hAnsi="Times New Roman" w:cs="Times New Roman"/>
          <w:sz w:val="24"/>
          <w:szCs w:val="24"/>
        </w:rPr>
        <w:t>ть</w:t>
      </w:r>
      <w:r w:rsidR="00E40BB7" w:rsidRPr="00155966">
        <w:rPr>
          <w:rFonts w:ascii="Times New Roman" w:hAnsi="Times New Roman" w:cs="Times New Roman"/>
          <w:sz w:val="24"/>
          <w:szCs w:val="24"/>
        </w:rPr>
        <w:t xml:space="preserve">поиск подходящих </w:t>
      </w:r>
      <w:r w:rsidRPr="00155966">
        <w:rPr>
          <w:rFonts w:ascii="Times New Roman" w:hAnsi="Times New Roman" w:cs="Times New Roman"/>
          <w:sz w:val="24"/>
          <w:szCs w:val="24"/>
        </w:rPr>
        <w:t>исполнительских средств выразительности</w:t>
      </w:r>
      <w:r w:rsidR="00E40BB7" w:rsidRPr="00155966">
        <w:rPr>
          <w:rFonts w:ascii="Times New Roman" w:hAnsi="Times New Roman" w:cs="Times New Roman"/>
          <w:sz w:val="24"/>
          <w:szCs w:val="24"/>
        </w:rPr>
        <w:t>, необходимых</w:t>
      </w:r>
      <w:r w:rsidRPr="00155966">
        <w:rPr>
          <w:rFonts w:ascii="Times New Roman" w:hAnsi="Times New Roman" w:cs="Times New Roman"/>
          <w:sz w:val="24"/>
          <w:szCs w:val="24"/>
        </w:rPr>
        <w:t xml:space="preserve"> для воплощения музыкальных образов в процессе разучивания и исполнения произведений, вокальных, импровизаций, приобретают навык самовыражения в пении с сопровождением и без сопровождения, одноголосном и с элементами двухголосия, с ориентацией на нотную запись.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В процессе индивидуального и коллективного музицирования на элементарных музыкальных инструментах идет накопление опыта творческой деятельности: дети разучивают и исполняют произведения, сочиняют мелодии и ритмический аккомпанемент, подбирают по слуху, импровизируют.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Обучающиеся получают представление о музыкально-пластическом движении, учатся выражать характер музыки и особенности ее развития пластическими средствами, осваивают коллективные формы деятельности при создании музыкально-пластических композиций и импровизаций, в том числе танцевальных. Учащиеся участвуют в театрализованных формах игровой музыкально-творческой учебной деятельности: инсценируют песни, танцы, создают декорации и костюмы, выражают образное содержание музыкального произведения средствами изобразительного искусства (декоративно-прикладное творчество, рисунок).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В результате освоения предметного содержания курса умение решать учебные, музыкально-творческие задачи. В процессе работы над музыкально-исполнительским замыслом у детей развиваются музыкальная память и воображение, образное и ассоциативное мышление, способность воспринимать музыку как живое, образное искусство, воспитывается художественный вкус.</w:t>
      </w:r>
    </w:p>
    <w:p w:rsidR="0076412A" w:rsidRPr="00155966" w:rsidRDefault="0076412A" w:rsidP="0076412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5966">
        <w:rPr>
          <w:rFonts w:ascii="Times New Roman" w:hAnsi="Times New Roman" w:cs="Times New Roman"/>
          <w:sz w:val="24"/>
          <w:szCs w:val="24"/>
        </w:rPr>
        <w:t>В ходе обучения музыке школьники приобретают навыки коллективной музыкально-творческой деятельности (хоровое и ансамблевое пение, музицирование на элементарных музыкальных инструментах, инсценирование песен и танцев, музыкально-пластические композиции, танцевальные импровизации), учатся действовать самостоятельно при выполнении уче</w:t>
      </w:r>
      <w:r w:rsidR="007120CB" w:rsidRPr="00155966">
        <w:rPr>
          <w:rFonts w:ascii="Times New Roman" w:hAnsi="Times New Roman" w:cs="Times New Roman"/>
          <w:sz w:val="24"/>
          <w:szCs w:val="24"/>
        </w:rPr>
        <w:t>бных</w:t>
      </w:r>
      <w:r w:rsidR="00E40BB7" w:rsidRPr="00155966">
        <w:rPr>
          <w:rFonts w:ascii="Times New Roman" w:hAnsi="Times New Roman" w:cs="Times New Roman"/>
          <w:sz w:val="24"/>
          <w:szCs w:val="24"/>
        </w:rPr>
        <w:t xml:space="preserve"> и</w:t>
      </w:r>
      <w:r w:rsidR="007120CB" w:rsidRPr="00155966">
        <w:rPr>
          <w:rFonts w:ascii="Times New Roman" w:hAnsi="Times New Roman" w:cs="Times New Roman"/>
          <w:sz w:val="24"/>
          <w:szCs w:val="24"/>
        </w:rPr>
        <w:t xml:space="preserve"> творческих задач у </w:t>
      </w:r>
      <w:r w:rsidRPr="00155966">
        <w:rPr>
          <w:rFonts w:ascii="Times New Roman" w:hAnsi="Times New Roman" w:cs="Times New Roman"/>
          <w:sz w:val="24"/>
          <w:szCs w:val="24"/>
        </w:rPr>
        <w:t>школьников накапливаются музыкально-слуховые представления об интонационной природе музыки, обогащается эмоционально-духовная сфера, формируется умение решать учебные,</w:t>
      </w:r>
      <w:r w:rsidR="007120CB" w:rsidRPr="00155966">
        <w:rPr>
          <w:rFonts w:ascii="Times New Roman" w:hAnsi="Times New Roman" w:cs="Times New Roman"/>
          <w:sz w:val="24"/>
          <w:szCs w:val="24"/>
        </w:rPr>
        <w:t xml:space="preserve"> музыкально-творческие задачи.</w:t>
      </w:r>
      <w:proofErr w:type="gramEnd"/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Учебный материал структурированв 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 xml:space="preserve"> с содержанием программы, дающимвозможность полнее раскрыть её образовательный и воспитательный потенциал. Этот «ход</w:t>
      </w:r>
      <w:proofErr w:type="gramStart"/>
      <w:r w:rsidRPr="00155966">
        <w:rPr>
          <w:rFonts w:ascii="Times New Roman" w:hAnsi="Times New Roman" w:cs="Times New Roman"/>
          <w:sz w:val="24"/>
          <w:szCs w:val="24"/>
        </w:rPr>
        <w:t>»н</w:t>
      </w:r>
      <w:proofErr w:type="gramEnd"/>
      <w:r w:rsidRPr="00155966">
        <w:rPr>
          <w:rFonts w:ascii="Times New Roman" w:hAnsi="Times New Roman" w:cs="Times New Roman"/>
          <w:sz w:val="24"/>
          <w:szCs w:val="24"/>
        </w:rPr>
        <w:t>еобходим для того, чтобы убедительнопоказать неслучайность выбора учебных тем</w:t>
      </w:r>
      <w:r w:rsidR="007651BF" w:rsidRPr="00155966">
        <w:rPr>
          <w:rFonts w:ascii="Times New Roman" w:hAnsi="Times New Roman" w:cs="Times New Roman"/>
          <w:sz w:val="24"/>
          <w:szCs w:val="24"/>
        </w:rPr>
        <w:t xml:space="preserve">, </w:t>
      </w:r>
      <w:r w:rsidRPr="00155966">
        <w:rPr>
          <w:rFonts w:ascii="Times New Roman" w:hAnsi="Times New Roman" w:cs="Times New Roman"/>
          <w:sz w:val="24"/>
          <w:szCs w:val="24"/>
        </w:rPr>
        <w:t>того или иного «методического ключа» в освоении тематизма, репертуара, вида музыкальной деятельности.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 Программа предусматривает проведение традиционных уроков, уроков-концертов, уроков-бесед, обобщающих уроков и пр.</w:t>
      </w:r>
      <w:r w:rsidR="005C1B18" w:rsidRPr="00155966">
        <w:rPr>
          <w:rFonts w:ascii="Times New Roman" w:hAnsi="Times New Roman" w:cs="Times New Roman"/>
          <w:sz w:val="24"/>
          <w:szCs w:val="24"/>
        </w:rPr>
        <w:t>;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- Используется фронтальная, групповая, индивидуальная работа, работа в парах</w:t>
      </w:r>
      <w:r w:rsidR="005C1B18" w:rsidRPr="00155966">
        <w:rPr>
          <w:rFonts w:ascii="Times New Roman" w:hAnsi="Times New Roman" w:cs="Times New Roman"/>
          <w:sz w:val="24"/>
          <w:szCs w:val="24"/>
        </w:rPr>
        <w:t>.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>Текущий контроль по изучению каждой темы проводится в форме уроков-концертов; тестирования; музыкальных викторин; решения кроссвордов.</w:t>
      </w:r>
    </w:p>
    <w:p w:rsidR="007120CB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966">
        <w:rPr>
          <w:rFonts w:ascii="Times New Roman" w:hAnsi="Times New Roman" w:cs="Times New Roman"/>
          <w:b/>
          <w:sz w:val="24"/>
          <w:szCs w:val="24"/>
        </w:rPr>
        <w:t>Организация внеурочной деятельности</w:t>
      </w:r>
    </w:p>
    <w:p w:rsidR="00E40BB7" w:rsidRPr="00155966" w:rsidRDefault="007120CB" w:rsidP="007120C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5966">
        <w:rPr>
          <w:rFonts w:ascii="Times New Roman" w:hAnsi="Times New Roman" w:cs="Times New Roman"/>
          <w:sz w:val="24"/>
          <w:szCs w:val="24"/>
        </w:rPr>
        <w:t xml:space="preserve">Внеурочнаядеятельностьнаправленанарасширениеиуглублениемузыкальной культуры учащихся </w:t>
      </w:r>
      <w:r w:rsidR="00DF375C" w:rsidRPr="00155966">
        <w:rPr>
          <w:rFonts w:ascii="Times New Roman" w:hAnsi="Times New Roman" w:cs="Times New Roman"/>
          <w:sz w:val="24"/>
          <w:szCs w:val="24"/>
        </w:rPr>
        <w:t>4</w:t>
      </w:r>
      <w:r w:rsidRPr="00155966">
        <w:rPr>
          <w:rFonts w:ascii="Times New Roman" w:hAnsi="Times New Roman" w:cs="Times New Roman"/>
          <w:sz w:val="24"/>
          <w:szCs w:val="24"/>
        </w:rPr>
        <w:t xml:space="preserve"> класса школы и предполагает такие направления: учас</w:t>
      </w:r>
      <w:r w:rsidR="007651BF" w:rsidRPr="00155966">
        <w:rPr>
          <w:rFonts w:ascii="Times New Roman" w:hAnsi="Times New Roman" w:cs="Times New Roman"/>
          <w:sz w:val="24"/>
          <w:szCs w:val="24"/>
        </w:rPr>
        <w:t>тие в кружковой работе, участие в концертах, посещение музыкальных театров.</w:t>
      </w:r>
    </w:p>
    <w:p w:rsidR="00E40BB7" w:rsidRDefault="00E40B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294D" w:rsidRPr="005C1B18" w:rsidRDefault="001E294D" w:rsidP="001E294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72727"/>
          <w:sz w:val="32"/>
          <w:szCs w:val="32"/>
        </w:rPr>
      </w:pPr>
      <w:r w:rsidRPr="005C1B18">
        <w:rPr>
          <w:rFonts w:ascii="Times New Roman" w:eastAsia="Times New Roman" w:hAnsi="Times New Roman" w:cs="Times New Roman"/>
          <w:b/>
          <w:color w:val="272727"/>
          <w:sz w:val="32"/>
          <w:szCs w:val="32"/>
        </w:rPr>
        <w:lastRenderedPageBreak/>
        <w:t>Материально-техническое обеспечение</w:t>
      </w:r>
    </w:p>
    <w:p w:rsidR="001E294D" w:rsidRPr="00E40BB7" w:rsidRDefault="001E294D" w:rsidP="001E294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8"/>
        <w:gridCol w:w="1843"/>
        <w:gridCol w:w="6221"/>
      </w:tblGrid>
      <w:tr w:rsidR="001E294D" w:rsidRPr="00E40BB7" w:rsidTr="00A5360C">
        <w:trPr>
          <w:trHeight w:val="576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Количество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Примечания</w:t>
            </w:r>
          </w:p>
        </w:tc>
      </w:tr>
      <w:tr w:rsidR="001E294D" w:rsidRPr="00E40BB7" w:rsidTr="00A5360C">
        <w:trPr>
          <w:trHeight w:val="288"/>
        </w:trPr>
        <w:tc>
          <w:tcPr>
            <w:tcW w:w="14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1. </w:t>
            </w: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1E294D" w:rsidRPr="00E40BB7" w:rsidTr="00A5360C">
        <w:trPr>
          <w:trHeight w:val="576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 по музыке, рабочая программа, входят в состав обязательного программно-методического обеспечения кабинета музыки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 программы по музыке 1-4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Сборники песен и хоров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хорового пения в классе и школьном хоре</w:t>
            </w:r>
          </w:p>
        </w:tc>
      </w:tr>
      <w:tr w:rsidR="001E294D" w:rsidRPr="00E40BB7" w:rsidTr="00A5360C">
        <w:trPr>
          <w:trHeight w:val="576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комплект к программе по музыке. Учебники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 используются учащимися для выполнения практических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уроке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E294D" w:rsidRPr="00E40BB7" w:rsidTr="00A5360C">
        <w:trPr>
          <w:trHeight w:val="854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о музыке и музыкантах. Научно-популярная литература по музыке и искусству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F4207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 для самостоятельной работы учащихся, подготовки сообщений, творческих работ, исследовательской, проектной деятельности.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Справочные пособия, энциклопедия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энциклопедия</w:t>
            </w:r>
          </w:p>
        </w:tc>
      </w:tr>
      <w:tr w:rsidR="001E294D" w:rsidRPr="00E40BB7" w:rsidTr="00A5360C">
        <w:trPr>
          <w:trHeight w:val="288"/>
        </w:trPr>
        <w:tc>
          <w:tcPr>
            <w:tcW w:w="14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2. </w:t>
            </w: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Экранно-звуковые пособия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Аудиозаписи и фонохрестоматия по музыке 1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CDMP</w:t>
            </w:r>
            <w:r w:rsidRPr="00E40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компакт диски 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минусовых фонограмм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детские песни</w:t>
            </w:r>
          </w:p>
        </w:tc>
      </w:tr>
      <w:tr w:rsidR="001E294D" w:rsidRPr="00E40BB7" w:rsidTr="00A5360C">
        <w:trPr>
          <w:trHeight w:val="566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Видеофильмы, посвященный жизни и творчеству выдающихся отечественных и зарубежных композиторов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более 100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DVD</w:t>
            </w:r>
          </w:p>
        </w:tc>
      </w:tr>
      <w:tr w:rsidR="001E294D" w:rsidRPr="00E40BB7" w:rsidTr="00A5360C">
        <w:trPr>
          <w:trHeight w:val="288"/>
        </w:trPr>
        <w:tc>
          <w:tcPr>
            <w:tcW w:w="14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 xml:space="preserve">3. </w:t>
            </w:r>
            <w:r w:rsidRPr="00E40BB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Учебно-практическое оборудование</w:t>
            </w:r>
          </w:p>
        </w:tc>
      </w:tr>
      <w:tr w:rsidR="001E294D" w:rsidRPr="00E40BB7" w:rsidTr="00A5360C">
        <w:trPr>
          <w:trHeight w:val="566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инструменты: фортепиано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 кабинете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концертном зале. 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клавишный синтезатор Ямаха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F4207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sz w:val="24"/>
                <w:szCs w:val="24"/>
              </w:rPr>
              <w:t>Для работы над вокальными произведениями</w:t>
            </w:r>
          </w:p>
        </w:tc>
      </w:tr>
      <w:tr w:rsidR="001E294D" w:rsidRPr="00E40BB7" w:rsidTr="00A5360C">
        <w:trPr>
          <w:trHeight w:val="29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Музыкальный центр 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Sony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sz w:val="24"/>
                <w:szCs w:val="24"/>
              </w:rPr>
              <w:t>Для воспроизведения учебного музыкального материала и фонограмм для вокального 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носителях и флэшках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Музыкальный центр </w:t>
            </w: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Hyundai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F4207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sz w:val="24"/>
                <w:szCs w:val="24"/>
              </w:rPr>
              <w:t>Для воспроизведения учебного музыкального материала и фонограмм для вокального 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носителях</w:t>
            </w:r>
          </w:p>
        </w:tc>
      </w:tr>
      <w:tr w:rsidR="001E294D" w:rsidRPr="00E40BB7" w:rsidTr="00A5360C">
        <w:trPr>
          <w:trHeight w:val="28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color w:val="272727"/>
                <w:sz w:val="24"/>
                <w:szCs w:val="24"/>
                <w:lang w:val="en-US"/>
              </w:rPr>
              <w:t xml:space="preserve">DVD </w:t>
            </w:r>
            <w:r w:rsidRPr="00E40BB7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-</w:t>
            </w: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 xml:space="preserve">проигрыватель </w:t>
            </w: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val="en-US"/>
              </w:rPr>
              <w:t>Pioneer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воспроизведения видеоматериалов</w:t>
            </w:r>
          </w:p>
        </w:tc>
      </w:tr>
      <w:tr w:rsidR="001E294D" w:rsidRPr="00E40BB7" w:rsidTr="00A5360C">
        <w:trPr>
          <w:trHeight w:val="298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Видео-магнитофон</w:t>
            </w:r>
            <w:proofErr w:type="gramStart"/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val="en-US"/>
              </w:rPr>
              <w:t>Sony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F4207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sz w:val="24"/>
                <w:szCs w:val="24"/>
              </w:rPr>
              <w:t xml:space="preserve">Для воспроизведения видеокассет с записями  музыкальных телепередач и концертов </w:t>
            </w:r>
          </w:p>
        </w:tc>
      </w:tr>
      <w:tr w:rsidR="001E294D" w:rsidRPr="00E40BB7" w:rsidTr="00A5360C">
        <w:trPr>
          <w:trHeight w:val="317"/>
        </w:trPr>
        <w:tc>
          <w:tcPr>
            <w:tcW w:w="6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 xml:space="preserve">Телевизор </w:t>
            </w:r>
            <w:r w:rsidRPr="00E40BB7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E40BB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E40B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94D" w:rsidRPr="00F42077" w:rsidRDefault="001E294D" w:rsidP="00A536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77">
              <w:rPr>
                <w:rFonts w:ascii="Times New Roman" w:hAnsi="Times New Roman" w:cs="Times New Roman"/>
                <w:sz w:val="24"/>
                <w:szCs w:val="24"/>
              </w:rPr>
              <w:t>Для просмотра видеоматериалов концертов, опер и балетов</w:t>
            </w:r>
          </w:p>
        </w:tc>
      </w:tr>
    </w:tbl>
    <w:p w:rsidR="001E294D" w:rsidRDefault="001E294D" w:rsidP="001E29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1B18" w:rsidRDefault="005C1B18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72727"/>
          <w:sz w:val="32"/>
          <w:szCs w:val="32"/>
        </w:rPr>
      </w:pPr>
    </w:p>
    <w:p w:rsidR="00E40BB7" w:rsidRDefault="001E294D" w:rsidP="001E294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 w:rsidR="00E40B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тернет-ресурсы</w:t>
      </w:r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Единая коллекция Цифровых Образовательных Ресурсов. - Режим доступа: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://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school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collection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edu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  <w:proofErr w:type="spellEnd"/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Презентация уроков «Начальная школа». - Режим доступа: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://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nachalka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info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about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l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93</w:t>
      </w:r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иду на урок начальной школы (материалы к уроку). - Режим доступа: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://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nsc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. 1 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september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urok</w:t>
      </w:r>
      <w:proofErr w:type="spellEnd"/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E40B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Критская, Е. Д.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Музыка. 1-4 классы [Электронный ресурс]: методическое пособие / Е. Д. Критская, Г. П. Сергеева, Т. С. 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>Шмагина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-Режим доступа: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://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prosv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metod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musl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-4/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index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htm</w:t>
      </w:r>
      <w:proofErr w:type="spellEnd"/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E40B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Критская, Е. Д.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Музыка. Начальные классы. Программа [Электронный ресурс] / Е. Д. Критская, Г. П. Сергеева, Т. С. 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>Шмагина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Режим доступа: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://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www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prosv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ebooks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/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Kritskaya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Muzika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l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-4</w:t>
      </w:r>
      <w:proofErr w:type="spellStart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kl</w:t>
      </w:r>
      <w:proofErr w:type="spellEnd"/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index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html</w:t>
      </w:r>
    </w:p>
    <w:p w:rsidR="00E40BB7" w:rsidRPr="00E40BB7" w:rsidRDefault="00E40BB7" w:rsidP="00E40B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>Энциклопедия классической музыки   Интерактивный мир. Композиторы, исполнители, произведения, инструменты, жанры и стили, экскурсии, анимация, хронология, словарь терминов и викторина.</w:t>
      </w:r>
    </w:p>
    <w:p w:rsidR="00E40BB7" w:rsidRPr="00E40BB7" w:rsidRDefault="00E40BB7" w:rsidP="00E40B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BB7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Шедевры музыки из серии «Шедевры мировой культуры» </w:t>
      </w:r>
      <w:hyperlink r:id="rId5" w:history="1">
        <w:r w:rsidRPr="00E23279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E23279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r w:rsidRPr="00E23279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KM</w:t>
        </w:r>
        <w:r w:rsidRPr="00E23279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E23279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40BB7" w:rsidRPr="00E40BB7" w:rsidRDefault="00E40BB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BB7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0E30D1" w:rsidRDefault="000E30D1" w:rsidP="000E30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0BB7" w:rsidRDefault="000E30D1" w:rsidP="000E30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30D1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по музыке</w:t>
      </w:r>
    </w:p>
    <w:p w:rsidR="000E30D1" w:rsidRDefault="002D209A" w:rsidP="000E30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966">
        <w:rPr>
          <w:rFonts w:ascii="Times New Roman" w:hAnsi="Times New Roman" w:cs="Times New Roman"/>
          <w:b/>
          <w:sz w:val="32"/>
          <w:szCs w:val="32"/>
        </w:rPr>
        <w:t>4</w:t>
      </w:r>
      <w:r w:rsidR="000E30D1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726" w:type="dxa"/>
        <w:tblLayout w:type="fixed"/>
        <w:tblLook w:val="01E0"/>
      </w:tblPr>
      <w:tblGrid>
        <w:gridCol w:w="850"/>
        <w:gridCol w:w="1697"/>
        <w:gridCol w:w="1276"/>
        <w:gridCol w:w="1701"/>
        <w:gridCol w:w="1701"/>
        <w:gridCol w:w="1559"/>
        <w:gridCol w:w="1843"/>
        <w:gridCol w:w="1701"/>
        <w:gridCol w:w="1559"/>
        <w:gridCol w:w="1839"/>
      </w:tblGrid>
      <w:tr w:rsidR="00AF284B" w:rsidRPr="000E30D1" w:rsidTr="00EF265B">
        <w:trPr>
          <w:trHeight w:val="378"/>
        </w:trPr>
        <w:tc>
          <w:tcPr>
            <w:tcW w:w="850" w:type="dxa"/>
            <w:vMerge w:val="restart"/>
          </w:tcPr>
          <w:p w:rsidR="00AF284B" w:rsidRPr="00EF265B" w:rsidRDefault="00AF284B" w:rsidP="000A2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697" w:type="dxa"/>
            <w:vMerge w:val="restart"/>
          </w:tcPr>
          <w:p w:rsidR="00AF284B" w:rsidRPr="00EF265B" w:rsidRDefault="00AF284B" w:rsidP="00AF2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учебного предмета </w:t>
            </w:r>
          </w:p>
        </w:tc>
        <w:tc>
          <w:tcPr>
            <w:tcW w:w="1276" w:type="dxa"/>
            <w:vMerge w:val="restart"/>
          </w:tcPr>
          <w:p w:rsidR="00AF284B" w:rsidRPr="00EF265B" w:rsidRDefault="00AF284B" w:rsidP="000A2D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Сроки освоения темы, кол-во часов на ее изучение</w:t>
            </w:r>
          </w:p>
        </w:tc>
        <w:tc>
          <w:tcPr>
            <w:tcW w:w="4961" w:type="dxa"/>
            <w:gridSpan w:val="3"/>
          </w:tcPr>
          <w:p w:rsidR="00AF284B" w:rsidRPr="00EF265B" w:rsidRDefault="00AF284B" w:rsidP="000A2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5103" w:type="dxa"/>
            <w:gridSpan w:val="3"/>
          </w:tcPr>
          <w:p w:rsidR="00AF284B" w:rsidRPr="00EF265B" w:rsidRDefault="00AF284B" w:rsidP="000A2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достижения результатов</w:t>
            </w:r>
          </w:p>
        </w:tc>
        <w:tc>
          <w:tcPr>
            <w:tcW w:w="1839" w:type="dxa"/>
            <w:vMerge w:val="restart"/>
          </w:tcPr>
          <w:p w:rsidR="00AF284B" w:rsidRPr="00EF265B" w:rsidRDefault="00AF284B" w:rsidP="000A2D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Используемые формы контроля </w:t>
            </w:r>
          </w:p>
        </w:tc>
      </w:tr>
      <w:tr w:rsidR="00AF284B" w:rsidRPr="000E30D1" w:rsidTr="00481609">
        <w:trPr>
          <w:trHeight w:val="1956"/>
        </w:trPr>
        <w:tc>
          <w:tcPr>
            <w:tcW w:w="850" w:type="dxa"/>
            <w:vMerge/>
          </w:tcPr>
          <w:p w:rsidR="000E30D1" w:rsidRPr="00EF265B" w:rsidRDefault="000E30D1" w:rsidP="000A2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0E30D1" w:rsidRPr="00EF265B" w:rsidRDefault="000E30D1" w:rsidP="000A2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E30D1" w:rsidRPr="00EF265B" w:rsidRDefault="000E30D1" w:rsidP="000A2D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0E30D1" w:rsidRPr="00EF265B" w:rsidRDefault="000E30D1" w:rsidP="00EF265B">
            <w:pPr>
              <w:ind w:right="-1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Метапредметные: межпредм</w:t>
            </w:r>
            <w:r w:rsid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етные 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понятия и учебные действия)</w:t>
            </w:r>
          </w:p>
        </w:tc>
        <w:tc>
          <w:tcPr>
            <w:tcW w:w="1701" w:type="dxa"/>
          </w:tcPr>
          <w:p w:rsidR="000E30D1" w:rsidRPr="00EF265B" w:rsidRDefault="000E30D1" w:rsidP="000A2D76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 знать, понимать, применять, анализировать, синтезировать, оценивать)</w:t>
            </w:r>
          </w:p>
        </w:tc>
        <w:tc>
          <w:tcPr>
            <w:tcW w:w="1559" w:type="dxa"/>
          </w:tcPr>
          <w:p w:rsidR="000E30D1" w:rsidRPr="00EF265B" w:rsidRDefault="000E30D1" w:rsidP="000A2D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Личностные: </w:t>
            </w:r>
            <w:r w:rsidR="00AF284B"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нравственно-этических чувств, эмоциональной отзывчивости</w:t>
            </w:r>
          </w:p>
        </w:tc>
        <w:tc>
          <w:tcPr>
            <w:tcW w:w="1843" w:type="dxa"/>
          </w:tcPr>
          <w:p w:rsidR="000E30D1" w:rsidRPr="00EF265B" w:rsidRDefault="000E30D1" w:rsidP="007762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734596">
              <w:rPr>
                <w:rFonts w:ascii="Times New Roman" w:hAnsi="Times New Roman" w:cs="Times New Roman"/>
                <w:b/>
                <w:sz w:val="20"/>
                <w:szCs w:val="20"/>
              </w:rPr>
              <w:t>еятельность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учителя: технологии, взаимодействие с образов</w:t>
            </w:r>
            <w:r w:rsidR="00776273">
              <w:rPr>
                <w:rFonts w:ascii="Times New Roman" w:hAnsi="Times New Roman" w:cs="Times New Roman"/>
                <w:b/>
                <w:sz w:val="20"/>
                <w:szCs w:val="20"/>
              </w:rPr>
              <w:t>ательной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средой</w:t>
            </w:r>
          </w:p>
        </w:tc>
        <w:tc>
          <w:tcPr>
            <w:tcW w:w="1701" w:type="dxa"/>
          </w:tcPr>
          <w:p w:rsidR="000E30D1" w:rsidRPr="00EF265B" w:rsidRDefault="000E30D1" w:rsidP="00734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д</w:t>
            </w:r>
            <w:r w:rsidR="00734596">
              <w:rPr>
                <w:rFonts w:ascii="Times New Roman" w:hAnsi="Times New Roman" w:cs="Times New Roman"/>
                <w:b/>
                <w:sz w:val="20"/>
                <w:szCs w:val="20"/>
              </w:rPr>
              <w:t>еятельности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учащихся</w:t>
            </w:r>
          </w:p>
        </w:tc>
        <w:tc>
          <w:tcPr>
            <w:tcW w:w="1559" w:type="dxa"/>
          </w:tcPr>
          <w:p w:rsidR="000E30D1" w:rsidRPr="00EF265B" w:rsidRDefault="000E30D1" w:rsidP="000A2D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Материально-техническое и информационное обеспечение</w:t>
            </w:r>
          </w:p>
        </w:tc>
        <w:tc>
          <w:tcPr>
            <w:tcW w:w="1839" w:type="dxa"/>
            <w:vMerge/>
          </w:tcPr>
          <w:p w:rsidR="000E30D1" w:rsidRPr="000E30D1" w:rsidRDefault="000E30D1" w:rsidP="000A2D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F6" w:rsidRPr="000E30D1" w:rsidTr="006C7BF6">
        <w:trPr>
          <w:trHeight w:val="70"/>
        </w:trPr>
        <w:tc>
          <w:tcPr>
            <w:tcW w:w="2547" w:type="dxa"/>
            <w:gridSpan w:val="2"/>
          </w:tcPr>
          <w:p w:rsidR="006C7BF6" w:rsidRPr="00481609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  <w:b/>
                <w:bCs/>
              </w:rPr>
              <w:t>Музыка моего народа</w:t>
            </w:r>
          </w:p>
        </w:tc>
        <w:tc>
          <w:tcPr>
            <w:tcW w:w="1276" w:type="dxa"/>
            <w:vMerge w:val="restart"/>
          </w:tcPr>
          <w:p w:rsidR="006C7BF6" w:rsidRPr="00B374BD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ч.</w:t>
            </w:r>
          </w:p>
        </w:tc>
        <w:tc>
          <w:tcPr>
            <w:tcW w:w="1701" w:type="dxa"/>
            <w:vMerge w:val="restart"/>
          </w:tcPr>
          <w:p w:rsidR="006C7BF6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-умение вы</w:t>
            </w:r>
            <w:r w:rsidRPr="00820292">
              <w:rPr>
                <w:rFonts w:ascii="Times New Roman" w:eastAsia="Times New Roman" w:hAnsi="Times New Roman" w:cs="Times New Roman"/>
                <w:color w:val="000000"/>
              </w:rPr>
              <w:t xml:space="preserve"> слушать собеседника и вести диалог;</w:t>
            </w:r>
          </w:p>
          <w:p w:rsidR="006C7BF6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820292">
              <w:rPr>
                <w:rFonts w:ascii="Times New Roman" w:eastAsia="Times New Roman" w:hAnsi="Times New Roman" w:cs="Times New Roman"/>
                <w:color w:val="000000"/>
              </w:rPr>
              <w:t>освоение   способов   решения   проблем   творческого   и поискового характера;</w:t>
            </w:r>
          </w:p>
          <w:p w:rsidR="006C7BF6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наблюдение за раз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личными явлениями жизни и искус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C7BF6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ориентированность в культурном многообразии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окружа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ющей действительности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C7BF6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участие в совместной деятельности на осн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ове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со-трудни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чества</w:t>
            </w:r>
            <w:proofErr w:type="spellEnd"/>
            <w:proofErr w:type="gramEnd"/>
            <w:r w:rsidRPr="0077627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распределения функций и ро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лей;</w:t>
            </w:r>
          </w:p>
          <w:p w:rsidR="006C7BF6" w:rsidRPr="000E30D1" w:rsidRDefault="006C7BF6" w:rsidP="006C7B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оценка собственных учебных действий, понимание их 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спешности или причин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неуспешнос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proofErr w:type="spellEnd"/>
          </w:p>
        </w:tc>
        <w:tc>
          <w:tcPr>
            <w:tcW w:w="1701" w:type="dxa"/>
            <w:vMerge w:val="restart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ориентироваться в музыкально-поэтическом творчестве, многообразии муз. фольклора России, в том числе Урала;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-сопоставлять различные образцы народной и профессиональной музыки;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разыгрывать народные песни, участвовать в коллективных играх-драматизациях;</w:t>
            </w:r>
          </w:p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-выявлять общность истоков и особенности народной и профессиональной музыки, узнавать образцы народного </w:t>
            </w:r>
            <w:proofErr w:type="spellStart"/>
            <w:r>
              <w:rPr>
                <w:rFonts w:ascii="Times New Roman" w:hAnsi="Times New Roman" w:cs="Times New Roman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поэтич</w:t>
            </w:r>
            <w:proofErr w:type="spellEnd"/>
            <w:r>
              <w:rPr>
                <w:rFonts w:ascii="Times New Roman" w:hAnsi="Times New Roman" w:cs="Times New Roman"/>
              </w:rPr>
              <w:t>. творчества и музыкального фольклора России</w:t>
            </w:r>
          </w:p>
        </w:tc>
        <w:tc>
          <w:tcPr>
            <w:tcW w:w="1559" w:type="dxa"/>
            <w:vMerge w:val="restart"/>
          </w:tcPr>
          <w:p w:rsidR="006C7BF6" w:rsidRDefault="006C7BF6" w:rsidP="006C7BF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укрепление культурной и гражданской иден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тичности в соответствии с духовными традициями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прошлого нашего народа;</w:t>
            </w:r>
          </w:p>
          <w:p w:rsidR="006C7BF6" w:rsidRDefault="006C7BF6" w:rsidP="006C7BF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25B05">
              <w:rPr>
                <w:rFonts w:ascii="Times New Roman" w:eastAsia="Times New Roman" w:hAnsi="Times New Roman" w:cs="Times New Roman"/>
                <w:color w:val="000000"/>
              </w:rPr>
              <w:t>развитие   эстетических   чувств,   добр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ожелательности  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эмоционально</w:t>
            </w:r>
            <w:r w:rsidRPr="00625B05">
              <w:rPr>
                <w:rFonts w:ascii="Times New Roman" w:eastAsia="Times New Roman" w:hAnsi="Times New Roman" w:cs="Times New Roman"/>
                <w:color w:val="000000"/>
              </w:rPr>
              <w:t>нравствен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нойотзывчивостипонимания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и   </w:t>
            </w:r>
            <w:r w:rsidRPr="00625B05">
              <w:rPr>
                <w:rFonts w:ascii="Times New Roman" w:eastAsia="Times New Roman" w:hAnsi="Times New Roman" w:cs="Times New Roman"/>
                <w:color w:val="000000"/>
              </w:rPr>
              <w:t xml:space="preserve"> сопе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реживания чувствам других людей;</w:t>
            </w:r>
          </w:p>
          <w:p w:rsidR="006C7BF6" w:rsidRPr="00AD41F6" w:rsidRDefault="006C7BF6" w:rsidP="006C7BF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сотрудничество (общение,  взаимодей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ствие) со сверстниками при решении различных творческих задач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C7BF6" w:rsidRPr="00AD41F6" w:rsidRDefault="006C7BF6" w:rsidP="006C7BF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позитивная самооценка своих музыкально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-творческих возможностей</w:t>
            </w:r>
          </w:p>
        </w:tc>
        <w:tc>
          <w:tcPr>
            <w:tcW w:w="1843" w:type="dxa"/>
            <w:vMerge w:val="restart"/>
          </w:tcPr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рок-игра – драматизация; у</w:t>
            </w:r>
            <w:r w:rsidRPr="000E30D1">
              <w:rPr>
                <w:rFonts w:ascii="Times New Roman" w:hAnsi="Times New Roman" w:cs="Times New Roman"/>
              </w:rPr>
              <w:t xml:space="preserve">рок- </w:t>
            </w:r>
            <w:r>
              <w:rPr>
                <w:rFonts w:ascii="Times New Roman" w:hAnsi="Times New Roman" w:cs="Times New Roman"/>
              </w:rPr>
              <w:t>историческое путешествие;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урок-концерт;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со школьниками;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5140">
              <w:rPr>
                <w:rFonts w:ascii="Times New Roman" w:hAnsi="Times New Roman" w:cs="Times New Roman"/>
              </w:rPr>
              <w:t>оделирование художественно-творческого процесса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обстановки внутреннего эмоционального приятия художественного произведения;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критического мышления;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интонационно-стилевое постижение музыки;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 художественного образа;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взаимосвязи художественного и технического на интонационной основе;</w:t>
            </w:r>
          </w:p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 w:rsidRPr="00237047">
              <w:rPr>
                <w:rFonts w:ascii="Times New Roman" w:hAnsi="Times New Roman" w:cs="Times New Roman"/>
              </w:rPr>
              <w:t>анализ эмоционально-образного содержания</w:t>
            </w:r>
            <w:r>
              <w:rPr>
                <w:rFonts w:ascii="Times New Roman" w:hAnsi="Times New Roman" w:cs="Times New Roman"/>
              </w:rPr>
              <w:t xml:space="preserve"> народной музыки;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исполнение песни;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сюжетно-образная </w:t>
            </w:r>
            <w:r w:rsidRPr="000E30D1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 xml:space="preserve">работа с учебником, 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слушание музыки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вокально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инструментал</w:t>
            </w:r>
            <w:proofErr w:type="spellEnd"/>
            <w:r>
              <w:rPr>
                <w:rFonts w:ascii="Times New Roman" w:hAnsi="Times New Roman" w:cs="Times New Roman"/>
              </w:rPr>
              <w:t>. музицирова</w:t>
            </w:r>
            <w:r w:rsidRPr="000E30D1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создание ритмического аккомпанемент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E30D1">
              <w:rPr>
                <w:rFonts w:ascii="Times New Roman" w:hAnsi="Times New Roman" w:cs="Times New Roman"/>
              </w:rPr>
              <w:t xml:space="preserve">оценка учащимися </w:t>
            </w:r>
            <w:r>
              <w:rPr>
                <w:rFonts w:ascii="Times New Roman" w:hAnsi="Times New Roman" w:cs="Times New Roman"/>
              </w:rPr>
              <w:t xml:space="preserve">исполнения </w:t>
            </w:r>
            <w:r w:rsidRPr="000E30D1">
              <w:rPr>
                <w:rFonts w:ascii="Times New Roman" w:hAnsi="Times New Roman" w:cs="Times New Roman"/>
              </w:rPr>
              <w:t>своих товарищей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7BF6" w:rsidRPr="000E30D1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кроссворд;</w:t>
            </w:r>
          </w:p>
          <w:p w:rsidR="006C7BF6" w:rsidRPr="000E30D1" w:rsidRDefault="006C7BF6" w:rsidP="006C7BF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музыкално-пластическое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интонирование</w:t>
            </w:r>
          </w:p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Видеофрагменты концертов народной музыки;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CD</w:t>
            </w:r>
            <w:r>
              <w:rPr>
                <w:rFonts w:ascii="Times New Roman" w:hAnsi="Times New Roman" w:cs="Times New Roman"/>
              </w:rPr>
              <w:t xml:space="preserve">с музык. </w:t>
            </w:r>
            <w:proofErr w:type="spellStart"/>
            <w:r>
              <w:rPr>
                <w:rFonts w:ascii="Times New Roman" w:hAnsi="Times New Roman" w:cs="Times New Roman"/>
              </w:rPr>
              <w:t>минус.фонограммами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фонохрестоматия по муз. 4 класс;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репродукции картин художников-классиков;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портреты композиторов таблицы муз. инструментов и расположения оркестра русских народных инструментов</w:t>
            </w:r>
          </w:p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-народные музыкальные инструменты;</w:t>
            </w:r>
          </w:p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песен;</w:t>
            </w:r>
          </w:p>
        </w:tc>
        <w:tc>
          <w:tcPr>
            <w:tcW w:w="1839" w:type="dxa"/>
            <w:vMerge w:val="restart"/>
          </w:tcPr>
          <w:p w:rsidR="006C7BF6" w:rsidRPr="00C06AB1" w:rsidRDefault="006C7BF6" w:rsidP="006C7BF6">
            <w:pPr>
              <w:rPr>
                <w:rFonts w:ascii="Times New Roman" w:hAnsi="Times New Roman" w:cs="Times New Roman"/>
              </w:rPr>
            </w:pPr>
            <w:r w:rsidRPr="00C06AB1">
              <w:rPr>
                <w:rFonts w:ascii="Times New Roman" w:hAnsi="Times New Roman" w:cs="Times New Roman"/>
              </w:rPr>
              <w:t>прослушивание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</w:t>
            </w:r>
            <w:r w:rsidRPr="001B67CA">
              <w:rPr>
                <w:rFonts w:ascii="Times New Roman" w:hAnsi="Times New Roman" w:cs="Times New Roman"/>
              </w:rPr>
              <w:t xml:space="preserve">ка </w:t>
            </w:r>
            <w:r>
              <w:rPr>
                <w:rFonts w:ascii="Times New Roman" w:hAnsi="Times New Roman" w:cs="Times New Roman"/>
              </w:rPr>
              <w:t>способности восприятия музыки во время  ее слушания;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викторина;</w:t>
            </w:r>
          </w:p>
          <w:p w:rsidR="006C7BF6" w:rsidRPr="001B67CA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B67CA">
              <w:rPr>
                <w:rFonts w:ascii="Times New Roman" w:hAnsi="Times New Roman" w:cs="Times New Roman"/>
              </w:rPr>
              <w:t>стный</w:t>
            </w:r>
            <w:r>
              <w:rPr>
                <w:rFonts w:ascii="Times New Roman" w:hAnsi="Times New Roman" w:cs="Times New Roman"/>
              </w:rPr>
              <w:t xml:space="preserve"> опрос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тестирование.</w:t>
            </w:r>
          </w:p>
          <w:p w:rsidR="006C7BF6" w:rsidRDefault="006C7BF6" w:rsidP="006C7BF6">
            <w:pPr>
              <w:rPr>
                <w:rFonts w:ascii="Times New Roman" w:hAnsi="Times New Roman" w:cs="Times New Roman"/>
              </w:rPr>
            </w:pPr>
          </w:p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BF6" w:rsidRPr="000E30D1" w:rsidTr="006C7BF6">
        <w:trPr>
          <w:trHeight w:val="982"/>
        </w:trPr>
        <w:tc>
          <w:tcPr>
            <w:tcW w:w="850" w:type="dxa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02.09.2013</w:t>
            </w:r>
          </w:p>
        </w:tc>
        <w:tc>
          <w:tcPr>
            <w:tcW w:w="1697" w:type="dxa"/>
          </w:tcPr>
          <w:p w:rsidR="006C7BF6" w:rsidRPr="00AF284B" w:rsidRDefault="006C7BF6" w:rsidP="006C7B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Введение в тему четверти «Музыка моего народа»</w:t>
            </w:r>
          </w:p>
        </w:tc>
        <w:tc>
          <w:tcPr>
            <w:tcW w:w="1276" w:type="dxa"/>
            <w:vMerge/>
          </w:tcPr>
          <w:p w:rsidR="006C7BF6" w:rsidRPr="00EF265B" w:rsidRDefault="006C7BF6" w:rsidP="006C7B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C7BF6" w:rsidRPr="000E30D1" w:rsidRDefault="006C7BF6" w:rsidP="006C7B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F6" w:rsidRPr="000E30D1" w:rsidTr="006C7BF6">
        <w:trPr>
          <w:trHeight w:val="813"/>
        </w:trPr>
        <w:tc>
          <w:tcPr>
            <w:tcW w:w="850" w:type="dxa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09.09.2013</w:t>
            </w:r>
          </w:p>
        </w:tc>
        <w:tc>
          <w:tcPr>
            <w:tcW w:w="1697" w:type="dxa"/>
          </w:tcPr>
          <w:p w:rsidR="006C7BF6" w:rsidRPr="00AF284B" w:rsidRDefault="006C7BF6" w:rsidP="006C7B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Народная и композиторская музыка</w:t>
            </w:r>
          </w:p>
        </w:tc>
        <w:tc>
          <w:tcPr>
            <w:tcW w:w="1276" w:type="dxa"/>
            <w:vMerge/>
          </w:tcPr>
          <w:p w:rsidR="006C7BF6" w:rsidRPr="00EF265B" w:rsidRDefault="006C7BF6" w:rsidP="006C7B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C7BF6" w:rsidRPr="000E30D1" w:rsidRDefault="006C7BF6" w:rsidP="006C7B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F6" w:rsidRPr="000E30D1" w:rsidTr="006C7BF6">
        <w:trPr>
          <w:trHeight w:val="696"/>
        </w:trPr>
        <w:tc>
          <w:tcPr>
            <w:tcW w:w="850" w:type="dxa"/>
          </w:tcPr>
          <w:p w:rsidR="006C7BF6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16.09.2013</w:t>
            </w:r>
          </w:p>
        </w:tc>
        <w:tc>
          <w:tcPr>
            <w:tcW w:w="1697" w:type="dxa"/>
          </w:tcPr>
          <w:p w:rsidR="006C7BF6" w:rsidRPr="00AF284B" w:rsidRDefault="006C7BF6" w:rsidP="006C7B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Жанры народной музыки</w:t>
            </w:r>
          </w:p>
        </w:tc>
        <w:tc>
          <w:tcPr>
            <w:tcW w:w="1276" w:type="dxa"/>
            <w:vMerge/>
          </w:tcPr>
          <w:p w:rsidR="006C7BF6" w:rsidRPr="00EF265B" w:rsidRDefault="006C7BF6" w:rsidP="006C7B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C7BF6" w:rsidRPr="000E30D1" w:rsidRDefault="006C7BF6" w:rsidP="006C7B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F6" w:rsidRPr="000E30D1" w:rsidTr="00481609">
        <w:trPr>
          <w:trHeight w:val="1956"/>
        </w:trPr>
        <w:tc>
          <w:tcPr>
            <w:tcW w:w="850" w:type="dxa"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23.09.2013</w:t>
            </w:r>
          </w:p>
        </w:tc>
        <w:tc>
          <w:tcPr>
            <w:tcW w:w="1697" w:type="dxa"/>
          </w:tcPr>
          <w:p w:rsidR="006C7BF6" w:rsidRPr="00B374BD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  <w:r w:rsidRPr="00B374BD">
              <w:rPr>
                <w:rFonts w:ascii="Times New Roman" w:hAnsi="Times New Roman" w:cs="Times New Roman"/>
              </w:rPr>
              <w:t>Как создавалась народная песня</w:t>
            </w:r>
          </w:p>
        </w:tc>
        <w:tc>
          <w:tcPr>
            <w:tcW w:w="1276" w:type="dxa"/>
            <w:vMerge/>
          </w:tcPr>
          <w:p w:rsidR="006C7BF6" w:rsidRPr="00EF265B" w:rsidRDefault="006C7BF6" w:rsidP="006C7B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7BF6" w:rsidRPr="000E30D1" w:rsidRDefault="006C7BF6" w:rsidP="006C7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C7BF6" w:rsidRPr="000E30D1" w:rsidRDefault="006C7BF6" w:rsidP="006C7B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714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30.09.2013</w:t>
            </w:r>
          </w:p>
        </w:tc>
        <w:tc>
          <w:tcPr>
            <w:tcW w:w="1697" w:type="dxa"/>
          </w:tcPr>
          <w:p w:rsidR="00065F5D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Плясовые песни и частушки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714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07.10.2013</w:t>
            </w:r>
          </w:p>
        </w:tc>
        <w:tc>
          <w:tcPr>
            <w:tcW w:w="1697" w:type="dxa"/>
          </w:tcPr>
          <w:p w:rsidR="00065F5D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и маршевые песни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654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14.10.2013</w:t>
            </w:r>
          </w:p>
        </w:tc>
        <w:tc>
          <w:tcPr>
            <w:tcW w:w="1697" w:type="dxa"/>
          </w:tcPr>
          <w:p w:rsidR="00065F5D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Композиторская музыка.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438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21.10.2013</w:t>
            </w:r>
          </w:p>
        </w:tc>
        <w:tc>
          <w:tcPr>
            <w:tcW w:w="1697" w:type="dxa"/>
          </w:tcPr>
          <w:p w:rsidR="00065F5D" w:rsidRDefault="00065F5D" w:rsidP="00DF37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</w:t>
            </w:r>
            <w:r w:rsidR="00DF375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музыка.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Кантата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786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28.10.2013</w:t>
            </w:r>
          </w:p>
        </w:tc>
        <w:tc>
          <w:tcPr>
            <w:tcW w:w="1697" w:type="dxa"/>
          </w:tcPr>
          <w:p w:rsidR="00065F5D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материала. Урок-концерт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1265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11.11.2013</w:t>
            </w:r>
          </w:p>
        </w:tc>
        <w:tc>
          <w:tcPr>
            <w:tcW w:w="1697" w:type="dxa"/>
          </w:tcPr>
          <w:p w:rsidR="00065F5D" w:rsidRPr="00481609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музыка. Обрядовая песня.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703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18.11.2013</w:t>
            </w:r>
          </w:p>
        </w:tc>
        <w:tc>
          <w:tcPr>
            <w:tcW w:w="1697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Детский музыкальный фольклор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481609">
        <w:trPr>
          <w:trHeight w:val="1956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25.11.2013</w:t>
            </w:r>
          </w:p>
        </w:tc>
        <w:tc>
          <w:tcPr>
            <w:tcW w:w="1697" w:type="dxa"/>
          </w:tcPr>
          <w:p w:rsidR="00065F5D" w:rsidRPr="00481609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Музыка Русской православной</w:t>
            </w:r>
          </w:p>
          <w:p w:rsidR="00065F5D" w:rsidRPr="00481609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церкви как часть отечественной</w:t>
            </w:r>
          </w:p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художественной культуры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843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02.12.2013</w:t>
            </w:r>
          </w:p>
        </w:tc>
        <w:tc>
          <w:tcPr>
            <w:tcW w:w="1697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Колокол – музыкальный символ России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985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09.12.2013</w:t>
            </w:r>
          </w:p>
        </w:tc>
        <w:tc>
          <w:tcPr>
            <w:tcW w:w="1697" w:type="dxa"/>
          </w:tcPr>
          <w:p w:rsidR="00065F5D" w:rsidRPr="00DB0BB7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Русские народ-</w:t>
            </w:r>
          </w:p>
          <w:p w:rsidR="00065F5D" w:rsidRPr="000A2D76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DB0BB7">
              <w:rPr>
                <w:rFonts w:ascii="Times New Roman" w:hAnsi="Times New Roman" w:cs="Times New Roman"/>
              </w:rPr>
              <w:t>ные</w:t>
            </w:r>
            <w:proofErr w:type="spellEnd"/>
            <w:r w:rsidRPr="00DB0BB7">
              <w:rPr>
                <w:rFonts w:ascii="Times New Roman" w:hAnsi="Times New Roman" w:cs="Times New Roman"/>
              </w:rPr>
              <w:t xml:space="preserve"> музыкальные инструменты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6C7BF6">
        <w:trPr>
          <w:trHeight w:val="997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16.12.2013</w:t>
            </w:r>
          </w:p>
        </w:tc>
        <w:tc>
          <w:tcPr>
            <w:tcW w:w="1697" w:type="dxa"/>
          </w:tcPr>
          <w:p w:rsidR="00065F5D" w:rsidRPr="00DB0BB7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Оркестр русских народных</w:t>
            </w:r>
          </w:p>
          <w:p w:rsidR="00065F5D" w:rsidRPr="000E30D1" w:rsidRDefault="00065F5D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инструментов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F5D" w:rsidRPr="000E30D1" w:rsidTr="00065F5D">
        <w:trPr>
          <w:trHeight w:val="787"/>
        </w:trPr>
        <w:tc>
          <w:tcPr>
            <w:tcW w:w="850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23.12.2013</w:t>
            </w:r>
          </w:p>
        </w:tc>
        <w:tc>
          <w:tcPr>
            <w:tcW w:w="1697" w:type="dxa"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Рождественские колядки. Урок-концерт</w:t>
            </w:r>
          </w:p>
        </w:tc>
        <w:tc>
          <w:tcPr>
            <w:tcW w:w="1276" w:type="dxa"/>
            <w:vMerge/>
          </w:tcPr>
          <w:p w:rsidR="00065F5D" w:rsidRPr="00EF265B" w:rsidRDefault="00065F5D" w:rsidP="00065F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5F5D" w:rsidRPr="000E30D1" w:rsidRDefault="00065F5D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065F5D" w:rsidRPr="000E30D1" w:rsidRDefault="00065F5D" w:rsidP="00065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Между музыкой моего</w:t>
            </w:r>
          </w:p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народа и музыкой разных</w:t>
            </w:r>
          </w:p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народов мира нет непере-</w:t>
            </w:r>
          </w:p>
          <w:p w:rsidR="0060781F" w:rsidRPr="00C426E4" w:rsidRDefault="0060781F" w:rsidP="00065F5D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DE5DE0">
              <w:rPr>
                <w:rFonts w:ascii="Times New Roman" w:hAnsi="Times New Roman" w:cs="Times New Roman"/>
                <w:b/>
                <w:bCs/>
              </w:rPr>
              <w:t>ходимых</w:t>
            </w:r>
            <w:proofErr w:type="spellEnd"/>
            <w:r w:rsidRPr="00DE5DE0">
              <w:rPr>
                <w:rFonts w:ascii="Times New Roman" w:hAnsi="Times New Roman" w:cs="Times New Roman"/>
                <w:b/>
                <w:bCs/>
              </w:rPr>
              <w:t xml:space="preserve"> границ.</w:t>
            </w:r>
          </w:p>
        </w:tc>
        <w:tc>
          <w:tcPr>
            <w:tcW w:w="1276" w:type="dxa"/>
            <w:vMerge w:val="restart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ч.</w:t>
            </w:r>
          </w:p>
        </w:tc>
        <w:tc>
          <w:tcPr>
            <w:tcW w:w="1701" w:type="dxa"/>
            <w:vMerge w:val="restart"/>
          </w:tcPr>
          <w:p w:rsidR="0060781F" w:rsidRDefault="0060781F" w:rsidP="00065F5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20292">
              <w:rPr>
                <w:rFonts w:ascii="Times New Roman" w:eastAsia="Times New Roman" w:hAnsi="Times New Roman" w:cs="Times New Roman"/>
                <w:color w:val="000000"/>
              </w:rPr>
              <w:t>освоение   способов   решения   проблем   творческого   и поискового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0781F" w:rsidRDefault="0060781F" w:rsidP="00065F5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ориентированность в культурном многообразии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окружающей действительности;</w:t>
            </w:r>
          </w:p>
          <w:p w:rsidR="0060781F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20292">
              <w:rPr>
                <w:rFonts w:ascii="Times New Roman" w:eastAsia="Times New Roman" w:hAnsi="Times New Roman" w:cs="Times New Roman"/>
                <w:color w:val="000000"/>
              </w:rPr>
              <w:t>готовность     признавать     возможность     существования разных точек зр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и право каждого иметь свою;</w:t>
            </w:r>
          </w:p>
          <w:p w:rsidR="0060781F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овладение способность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к реализации собственных твор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ческих замыслов через понимание целей, выбор способов ре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проблем поискового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0781F" w:rsidRPr="00820292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участие в совместной деятельности на осн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ове сотрудни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распределения функций и ро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лей</w:t>
            </w:r>
          </w:p>
          <w:p w:rsidR="0060781F" w:rsidRPr="00820292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-эмоционально воспринимать народное и профессиональное музыкальное творчество разных стран высказывать мнение о нем;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-оценивать  и соотносить музыкальный язык народного и профессионального муз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ворчества разных стран мира;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-соотносить особенности </w:t>
            </w:r>
            <w:proofErr w:type="spellStart"/>
            <w:r>
              <w:rPr>
                <w:rFonts w:ascii="Times New Roman" w:hAnsi="Times New Roman" w:cs="Times New Roman"/>
              </w:rPr>
              <w:t>муз.языка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народа и народов, населяющих нашу страну и другие страны;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-узнавать музыку (из произведений программы) и называть имена выдающихся композиторов и исполнителей разных стран мира.</w:t>
            </w:r>
          </w:p>
        </w:tc>
        <w:tc>
          <w:tcPr>
            <w:tcW w:w="1559" w:type="dxa"/>
            <w:vMerge w:val="restart"/>
          </w:tcPr>
          <w:p w:rsidR="0060781F" w:rsidRPr="00776273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•  наличие эмоциональног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отношения к искусству, эстети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ческого взгляда на мир в его целостности, художественном и самобытном разнообразии;</w:t>
            </w:r>
          </w:p>
          <w:p w:rsidR="0060781F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формирование личн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остного смысла постижения искус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ства и расширение ценностной сферы в процессе общения с музыкой;</w:t>
            </w:r>
          </w:p>
          <w:p w:rsidR="0060781F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приобретение начальн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навыков социокультурной адап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тации в современном мире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0781F" w:rsidRPr="00776273" w:rsidRDefault="0060781F" w:rsidP="00065F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продуктивное сотрудничество (общение,  взаимодей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ствие) со сверстниками при решении различных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музыкально-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творческих задач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беседы со школьниками;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5140">
              <w:rPr>
                <w:rFonts w:ascii="Times New Roman" w:hAnsi="Times New Roman" w:cs="Times New Roman"/>
              </w:rPr>
              <w:t>оделирование художественно-творческого процесса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обстановки внутреннего эмоционального приятия художественного произведения;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критического мышления;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интонационно-стилевое постижение музыки;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 художественного образа;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взаимосвязи художественного и технического на интонационной основе;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 игра – драматизация; у</w:t>
            </w:r>
            <w:r w:rsidRPr="000E30D1">
              <w:rPr>
                <w:rFonts w:ascii="Times New Roman" w:hAnsi="Times New Roman" w:cs="Times New Roman"/>
              </w:rPr>
              <w:t>ро</w:t>
            </w:r>
            <w:proofErr w:type="gramStart"/>
            <w:r w:rsidRPr="000E30D1">
              <w:rPr>
                <w:rFonts w:ascii="Times New Roman" w:hAnsi="Times New Roman" w:cs="Times New Roman"/>
              </w:rPr>
              <w:t>к-</w:t>
            </w:r>
            <w:proofErr w:type="gramEnd"/>
            <w:r w:rsidRPr="000E3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историческое путешествие;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урок-концерт</w:t>
            </w:r>
          </w:p>
        </w:tc>
        <w:tc>
          <w:tcPr>
            <w:tcW w:w="1701" w:type="dxa"/>
            <w:vMerge w:val="restart"/>
          </w:tcPr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237047">
              <w:rPr>
                <w:rFonts w:ascii="Times New Roman" w:hAnsi="Times New Roman" w:cs="Times New Roman"/>
              </w:rPr>
              <w:t>анализ эмоционально-образного содержания</w:t>
            </w:r>
            <w:r>
              <w:rPr>
                <w:rFonts w:ascii="Times New Roman" w:hAnsi="Times New Roman" w:cs="Times New Roman"/>
              </w:rPr>
              <w:t xml:space="preserve"> народной музыки;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исполнение песни;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сюжетно-образная </w:t>
            </w:r>
            <w:r w:rsidRPr="000E30D1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 xml:space="preserve">работа с учебником, 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слушание музыки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вокально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инструментал</w:t>
            </w:r>
            <w:proofErr w:type="spellEnd"/>
            <w:r>
              <w:rPr>
                <w:rFonts w:ascii="Times New Roman" w:hAnsi="Times New Roman" w:cs="Times New Roman"/>
              </w:rPr>
              <w:t>. музицирова</w:t>
            </w:r>
            <w:r w:rsidRPr="000E30D1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создание ритмического аккомпанемент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E30D1">
              <w:rPr>
                <w:rFonts w:ascii="Times New Roman" w:hAnsi="Times New Roman" w:cs="Times New Roman"/>
              </w:rPr>
              <w:t xml:space="preserve">оценка учащимися </w:t>
            </w:r>
            <w:r>
              <w:rPr>
                <w:rFonts w:ascii="Times New Roman" w:hAnsi="Times New Roman" w:cs="Times New Roman"/>
              </w:rPr>
              <w:t xml:space="preserve">исполнения </w:t>
            </w:r>
            <w:r w:rsidRPr="000E30D1">
              <w:rPr>
                <w:rFonts w:ascii="Times New Roman" w:hAnsi="Times New Roman" w:cs="Times New Roman"/>
              </w:rPr>
              <w:t>своих товарищей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81F" w:rsidRPr="000E30D1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кроссворд;</w:t>
            </w:r>
          </w:p>
          <w:p w:rsidR="0060781F" w:rsidRPr="000E30D1" w:rsidRDefault="0060781F" w:rsidP="00065F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музыкално-пластическое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интонирование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Видеофрагменты концертов народной музыки;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CD</w:t>
            </w:r>
            <w:r>
              <w:rPr>
                <w:rFonts w:ascii="Times New Roman" w:hAnsi="Times New Roman" w:cs="Times New Roman"/>
              </w:rPr>
              <w:t xml:space="preserve">с музык. </w:t>
            </w:r>
            <w:proofErr w:type="spellStart"/>
            <w:r>
              <w:rPr>
                <w:rFonts w:ascii="Times New Roman" w:hAnsi="Times New Roman" w:cs="Times New Roman"/>
              </w:rPr>
              <w:t>минус.фонограммами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фонохрестоматия по муз. 4 класс;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репродукции картин художников-классиков;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портреты композиторов таблицы муз. инструментов и расположения оркестра русских народных инструментов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-народные музыкальные инструменты;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песен</w:t>
            </w:r>
          </w:p>
        </w:tc>
        <w:tc>
          <w:tcPr>
            <w:tcW w:w="1839" w:type="dxa"/>
            <w:vMerge w:val="restart"/>
          </w:tcPr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викторина;</w:t>
            </w:r>
          </w:p>
          <w:p w:rsidR="0060781F" w:rsidRPr="001B67CA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B67CA">
              <w:rPr>
                <w:rFonts w:ascii="Times New Roman" w:hAnsi="Times New Roman" w:cs="Times New Roman"/>
              </w:rPr>
              <w:t>стный</w:t>
            </w:r>
            <w:r>
              <w:rPr>
                <w:rFonts w:ascii="Times New Roman" w:hAnsi="Times New Roman" w:cs="Times New Roman"/>
              </w:rPr>
              <w:t xml:space="preserve"> опрос</w:t>
            </w:r>
          </w:p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:rsidR="0060781F" w:rsidRPr="00C06AB1" w:rsidRDefault="0060781F" w:rsidP="00065F5D">
            <w:pPr>
              <w:rPr>
                <w:rFonts w:ascii="Times New Roman" w:hAnsi="Times New Roman" w:cs="Times New Roman"/>
              </w:rPr>
            </w:pPr>
            <w:r w:rsidRPr="00C06AB1">
              <w:rPr>
                <w:rFonts w:ascii="Times New Roman" w:hAnsi="Times New Roman" w:cs="Times New Roman"/>
              </w:rPr>
              <w:t>прослушивание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</w:t>
            </w:r>
            <w:r w:rsidRPr="001B67CA">
              <w:rPr>
                <w:rFonts w:ascii="Times New Roman" w:hAnsi="Times New Roman" w:cs="Times New Roman"/>
              </w:rPr>
              <w:t xml:space="preserve">ка </w:t>
            </w:r>
            <w:r>
              <w:rPr>
                <w:rFonts w:ascii="Times New Roman" w:hAnsi="Times New Roman" w:cs="Times New Roman"/>
              </w:rPr>
              <w:t>способности восприятия музыки во время  ее слушания;</w:t>
            </w:r>
          </w:p>
          <w:p w:rsidR="0060781F" w:rsidRDefault="0060781F" w:rsidP="00065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работа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музыке.</w:t>
            </w: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13.01.2014</w:t>
            </w:r>
          </w:p>
        </w:tc>
        <w:tc>
          <w:tcPr>
            <w:tcW w:w="1697" w:type="dxa"/>
          </w:tcPr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 xml:space="preserve">Богатство и </w:t>
            </w:r>
            <w:proofErr w:type="spellStart"/>
            <w:r w:rsidRPr="00DE5DE0">
              <w:rPr>
                <w:rFonts w:ascii="Times New Roman" w:hAnsi="Times New Roman" w:cs="Times New Roman"/>
              </w:rPr>
              <w:t>многообра</w:t>
            </w:r>
            <w:proofErr w:type="spellEnd"/>
            <w:r w:rsidRPr="00DE5DE0">
              <w:rPr>
                <w:rFonts w:ascii="Times New Roman" w:hAnsi="Times New Roman" w:cs="Times New Roman"/>
              </w:rPr>
              <w:t>-</w:t>
            </w:r>
          </w:p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5DE0">
              <w:rPr>
                <w:rFonts w:ascii="Times New Roman" w:hAnsi="Times New Roman" w:cs="Times New Roman"/>
              </w:rPr>
              <w:t>зие</w:t>
            </w:r>
            <w:proofErr w:type="spellEnd"/>
            <w:r w:rsidRPr="00DE5DE0">
              <w:rPr>
                <w:rFonts w:ascii="Times New Roman" w:hAnsi="Times New Roman" w:cs="Times New Roman"/>
              </w:rPr>
              <w:t xml:space="preserve"> музыкальной культуры разных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стран и народов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20.01.2014</w:t>
            </w:r>
          </w:p>
        </w:tc>
        <w:tc>
          <w:tcPr>
            <w:tcW w:w="1697" w:type="dxa"/>
          </w:tcPr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5DE0">
              <w:rPr>
                <w:rFonts w:ascii="Times New Roman" w:hAnsi="Times New Roman" w:cs="Times New Roman"/>
              </w:rPr>
              <w:t>Интернацио</w:t>
            </w:r>
            <w:proofErr w:type="spellEnd"/>
            <w:r w:rsidRPr="00DE5DE0">
              <w:rPr>
                <w:rFonts w:ascii="Times New Roman" w:hAnsi="Times New Roman" w:cs="Times New Roman"/>
              </w:rPr>
              <w:t>-</w:t>
            </w:r>
          </w:p>
          <w:p w:rsidR="0060781F" w:rsidRPr="000E30D1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5DE0">
              <w:rPr>
                <w:rFonts w:ascii="Times New Roman" w:hAnsi="Times New Roman" w:cs="Times New Roman"/>
              </w:rPr>
              <w:t>нальностьмузыкального</w:t>
            </w:r>
            <w:proofErr w:type="spellEnd"/>
            <w:r w:rsidRPr="00DE5DE0">
              <w:rPr>
                <w:rFonts w:ascii="Times New Roman" w:hAnsi="Times New Roman" w:cs="Times New Roman"/>
              </w:rPr>
              <w:t xml:space="preserve">  языка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27.01.2014</w:t>
            </w:r>
          </w:p>
        </w:tc>
        <w:tc>
          <w:tcPr>
            <w:tcW w:w="1697" w:type="dxa"/>
          </w:tcPr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 xml:space="preserve">Многообразие жанров, тем, </w:t>
            </w:r>
            <w:proofErr w:type="spellStart"/>
            <w:r w:rsidRPr="00DE5DE0">
              <w:rPr>
                <w:rFonts w:ascii="Times New Roman" w:hAnsi="Times New Roman" w:cs="Times New Roman"/>
              </w:rPr>
              <w:t>сюже</w:t>
            </w:r>
            <w:proofErr w:type="spellEnd"/>
            <w:r w:rsidRPr="00DE5DE0">
              <w:rPr>
                <w:rFonts w:ascii="Times New Roman" w:hAnsi="Times New Roman" w:cs="Times New Roman"/>
              </w:rPr>
              <w:t>-</w:t>
            </w:r>
          </w:p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5DE0">
              <w:rPr>
                <w:rFonts w:ascii="Times New Roman" w:hAnsi="Times New Roman" w:cs="Times New Roman"/>
              </w:rPr>
              <w:t>тов</w:t>
            </w:r>
            <w:proofErr w:type="spellEnd"/>
            <w:r w:rsidRPr="00DE5DE0">
              <w:rPr>
                <w:rFonts w:ascii="Times New Roman" w:hAnsi="Times New Roman" w:cs="Times New Roman"/>
              </w:rPr>
              <w:t xml:space="preserve"> и образов в народной и </w:t>
            </w:r>
            <w:proofErr w:type="spellStart"/>
            <w:r w:rsidRPr="00DE5DE0">
              <w:rPr>
                <w:rFonts w:ascii="Times New Roman" w:hAnsi="Times New Roman" w:cs="Times New Roman"/>
              </w:rPr>
              <w:t>профес</w:t>
            </w:r>
            <w:proofErr w:type="spellEnd"/>
            <w:r w:rsidRPr="00DE5DE0">
              <w:rPr>
                <w:rFonts w:ascii="Times New Roman" w:hAnsi="Times New Roman" w:cs="Times New Roman"/>
              </w:rPr>
              <w:t>-</w:t>
            </w:r>
          </w:p>
          <w:p w:rsidR="0060781F" w:rsidRPr="00DE5DE0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5DE0">
              <w:rPr>
                <w:rFonts w:ascii="Times New Roman" w:hAnsi="Times New Roman" w:cs="Times New Roman"/>
              </w:rPr>
              <w:t>сиональной</w:t>
            </w:r>
            <w:proofErr w:type="spellEnd"/>
            <w:r w:rsidRPr="00DE5DE0">
              <w:rPr>
                <w:rFonts w:ascii="Times New Roman" w:hAnsi="Times New Roman" w:cs="Times New Roman"/>
              </w:rPr>
              <w:t xml:space="preserve"> музыке разных стран и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народов</w:t>
            </w:r>
            <w:r>
              <w:rPr>
                <w:rFonts w:ascii="SchoolBookC" w:hAnsi="SchoolBookC" w:cs="SchoolBookC"/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03.02.2014</w:t>
            </w:r>
          </w:p>
        </w:tc>
        <w:tc>
          <w:tcPr>
            <w:tcW w:w="1697" w:type="dxa"/>
          </w:tcPr>
          <w:p w:rsidR="0060781F" w:rsidRPr="0060781F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Сходство и различие музыкально-</w:t>
            </w:r>
          </w:p>
          <w:p w:rsidR="0060781F" w:rsidRPr="0060781F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го языка русской музыки с</w:t>
            </w:r>
          </w:p>
          <w:p w:rsidR="0060781F" w:rsidRPr="0060781F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 xml:space="preserve">музыкой </w:t>
            </w:r>
            <w:r w:rsidRPr="0060781F">
              <w:rPr>
                <w:rFonts w:ascii="Times New Roman" w:hAnsi="Times New Roman" w:cs="Times New Roman"/>
              </w:rPr>
              <w:lastRenderedPageBreak/>
              <w:t>других</w:t>
            </w:r>
          </w:p>
          <w:p w:rsidR="0060781F" w:rsidRP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национальных школ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10.02.2014</w:t>
            </w:r>
          </w:p>
        </w:tc>
        <w:tc>
          <w:tcPr>
            <w:tcW w:w="1697" w:type="dxa"/>
          </w:tcPr>
          <w:p w:rsidR="0060781F" w:rsidRPr="00BF2323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BF2323">
              <w:rPr>
                <w:rFonts w:ascii="Times New Roman" w:hAnsi="Times New Roman" w:cs="Times New Roman"/>
              </w:rPr>
              <w:t>Музыка славянских народов – Украины и Белоруссии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Молдавии и Прибалтики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закавказских народов (Азербайджан, Армения, Грузия)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народов Средней Азии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10.03.2014</w:t>
            </w:r>
          </w:p>
        </w:tc>
        <w:tc>
          <w:tcPr>
            <w:tcW w:w="1697" w:type="dxa"/>
          </w:tcPr>
          <w:p w:rsidR="0060781F" w:rsidRPr="00BF2323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>Между музыкой моего</w:t>
            </w:r>
          </w:p>
          <w:p w:rsidR="0060781F" w:rsidRPr="00BF2323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>народа и музыкой разных</w:t>
            </w:r>
          </w:p>
          <w:p w:rsidR="0060781F" w:rsidRPr="00BF2323" w:rsidRDefault="0060781F" w:rsidP="00065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>народов мира нет непере-</w:t>
            </w:r>
          </w:p>
          <w:p w:rsidR="0060781F" w:rsidRPr="00C426E4" w:rsidRDefault="0060781F" w:rsidP="00065F5D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BF2323">
              <w:rPr>
                <w:rFonts w:ascii="Times New Roman" w:hAnsi="Times New Roman" w:cs="Times New Roman"/>
                <w:bCs/>
              </w:rPr>
              <w:t>ходимых</w:t>
            </w:r>
            <w:proofErr w:type="spellEnd"/>
            <w:r w:rsidRPr="00BF2323">
              <w:rPr>
                <w:rFonts w:ascii="Times New Roman" w:hAnsi="Times New Roman" w:cs="Times New Roman"/>
                <w:bCs/>
              </w:rPr>
              <w:t xml:space="preserve"> границ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– интернациональный язык, понятный без перевода.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Разножанроваямузыка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Болгарии, Чехии и Венгрии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Италии и Франции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Германии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Польши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12.05.2014</w:t>
            </w:r>
          </w:p>
        </w:tc>
        <w:tc>
          <w:tcPr>
            <w:tcW w:w="1697" w:type="dxa"/>
          </w:tcPr>
          <w:p w:rsidR="0060781F" w:rsidRPr="000F4EF5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 w:rsidRPr="000F4EF5">
              <w:rPr>
                <w:rFonts w:ascii="Times New Roman" w:hAnsi="Times New Roman" w:cs="Times New Roman"/>
              </w:rPr>
              <w:t>Музыка Японии и Китая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EF265B">
        <w:tc>
          <w:tcPr>
            <w:tcW w:w="850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19.05.2014</w:t>
            </w:r>
          </w:p>
        </w:tc>
        <w:tc>
          <w:tcPr>
            <w:tcW w:w="1697" w:type="dxa"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Композитор- исполнитель -слушатель</w:t>
            </w:r>
          </w:p>
        </w:tc>
        <w:tc>
          <w:tcPr>
            <w:tcW w:w="1276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81F" w:rsidRPr="000E30D1" w:rsidTr="00DF375C">
        <w:trPr>
          <w:trHeight w:val="759"/>
        </w:trPr>
        <w:tc>
          <w:tcPr>
            <w:tcW w:w="850" w:type="dxa"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26.05.2014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теме полугодия.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</w:tcPr>
          <w:p w:rsidR="0060781F" w:rsidRPr="000E30D1" w:rsidRDefault="0060781F" w:rsidP="00065F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30D1" w:rsidRDefault="000E30D1" w:rsidP="000E30D1">
      <w:pPr>
        <w:jc w:val="both"/>
      </w:pPr>
    </w:p>
    <w:p w:rsidR="004B5C6F" w:rsidRDefault="004B5C6F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4B5C6F">
      <w:pPr>
        <w:jc w:val="both"/>
      </w:pP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04FF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ВАРИАНТЫ ПРОВЕДЕНИЯ ИТОГОВОЙ РАБОТЫ ПО МУЗЫКЕ ДЛЯ ВЫПУСКНИКОВ НАЧАЛЬНОЙ ШКОЛЫ</w:t>
      </w:r>
    </w:p>
    <w:p w:rsidR="008E2776" w:rsidRPr="00404FFF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 (для коллективного выполнения)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Вам предстоит организовать концерт вашего класса в рамках школьного фестиваля и подготовиться к его проведению. Для этого вам нужно выполнить следующие задания: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Обсудите с одноклассникам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и, какую сцену из музыкаль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спектакля (опер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ы, мюзикла) вы будете инсцениро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Напойте  музыкальные  темы  главных  действующих лиц оперы/мюзикла, с которыми вы познакомились в классе. Распределите роли.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Предложите оформление спектакля (костюмы, декорации и др.). Исполните фрагмент оперы/мюзикла с помощью и/или под руководством учителя.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 (для коллективного выполнения)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Вам предстоит организов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ать концерт вашего класса в 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 школьного фестиваля и подготовиться к его проведению. Для этого вам нужно выполнить следующие задания: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 числа  пройденных  в классе   выберите   и  исполните 7—9 хорошо известн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ых музыкальных произведений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личных авторов, форм и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жанров либо народных песен (ес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необходимо — в сопровождении аккомпанемент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а учи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теля).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Предложите музыкальн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ое сопровождение, выбрав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тембры народных, 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элементарных детских и/или элек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тронных музыкальных инструментов.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3 (для индивидуального выполнения)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 программу кон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церта своего класса для заключи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 урока в конце г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ода. Предусмотри в программе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ступления хора, ансамбля, 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солистов (пение, игра на инстру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менте), танцевальной группы (если она имеется в вашем классе). Постарайся учест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ь другие возможности своих 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классников, их интересы.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Примечание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итоговой работы актуален для тех выпускников начальной школы, которые на данном этапе своего общего музы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кального развития в силу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причин (индивидуально-психологических особенностей, черт характера, специфики эмоционального реагирования, поведения и т. п.) не обладают достаточным и необходимым уровнем для оценивания 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сугубо музыкально-творческих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стижений. Критерии оценки в этом случае соответствуют приведённым в задании 23.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Примечание 2: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исключительных случаях таким ученикам можно упростить или ин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дивидуализировать итоговое 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ние, предложив задания типа:</w:t>
      </w:r>
    </w:p>
    <w:p w:rsidR="008E2776" w:rsidRDefault="00F9324D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292">
        <w:rPr>
          <w:rFonts w:ascii="Times New Roman" w:eastAsia="Times New Roman" w:hAnsi="Times New Roman" w:cs="Times New Roman"/>
          <w:color w:val="000000"/>
        </w:rPr>
        <w:t>освоение   способов   решения   проблем   творческого   и поискового характера</w:t>
      </w:r>
      <w:r w:rsidR="008E2776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Выступи (те) в роли ведущего(их) концертной программы класса.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с учётом индивидуально-психологических особенностей таких детей в порядке исключения можно не учитывать на данном эта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пе обучения уровень сформирован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ное™ у них специальных навыков (вокально-хоровых, музы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кально-ритмических). Поэтому положительная оценка — «Итоговая работа выполн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ена на базовом уровне» — выстав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ляется при условии, что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выпускник набрал не менее 2 баллов (по 1 баллу за любой из двух критериев из следующих трёх: «Осведомлённость о 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музыке», «Эмоциональная отзывчи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вость», «Умение импровизировать»).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 специальный репортаж с места событий для школьной газеты (небольшое письменное сообщение или рисунок).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Критерии оценки идентичны приведённым в задании 2.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4 (для индивидуального выполнения)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Вам предстоит принять участие в концерте вашего класса в рамках школьного фест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иваля и подготовиться к его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ведению. Для этого вам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нужно выполнить следующее 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ние: спой, сыграй на музыкальном инструменте, покажи в движении и т. п. (по с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воему выбору) музыкальное произ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(любимое или хорошо знакомое), при необхо</w:t>
      </w:r>
      <w:r w:rsidR="00F63919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в сопровождении аккомпанемента учителя.</w:t>
      </w:r>
    </w:p>
    <w:p w:rsidR="008E2776" w:rsidRDefault="008E2776" w:rsidP="008E2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DC9" w:rsidRPr="001C09B6" w:rsidRDefault="003A1DC9" w:rsidP="003A1DC9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C09B6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и нормы оценки знаний и </w:t>
      </w:r>
      <w:proofErr w:type="gramStart"/>
      <w:r w:rsidRPr="001C09B6">
        <w:rPr>
          <w:rFonts w:ascii="Times New Roman" w:hAnsi="Times New Roman" w:cs="Times New Roman"/>
          <w:b/>
          <w:bCs/>
          <w:sz w:val="28"/>
          <w:szCs w:val="28"/>
        </w:rPr>
        <w:t>умений</w:t>
      </w:r>
      <w:proofErr w:type="gramEnd"/>
      <w:r w:rsidRPr="001C09B6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по «Искусству»</w:t>
      </w:r>
    </w:p>
    <w:p w:rsidR="003A1DC9" w:rsidRPr="001C09B6" w:rsidRDefault="003A1DC9" w:rsidP="003A1DC9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7E0390">
        <w:rPr>
          <w:rFonts w:ascii="Times New Roman" w:hAnsi="Times New Roman" w:cs="Times New Roman"/>
          <w:b/>
          <w:sz w:val="28"/>
          <w:szCs w:val="28"/>
        </w:rPr>
        <w:t>Общедидактические</w:t>
      </w:r>
      <w:proofErr w:type="spellEnd"/>
      <w:r w:rsidRPr="007E0390">
        <w:rPr>
          <w:rFonts w:ascii="Times New Roman" w:hAnsi="Times New Roman" w:cs="Times New Roman"/>
          <w:b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</w:t>
      </w:r>
      <w:r w:rsidRPr="007E0390">
        <w:rPr>
          <w:rFonts w:ascii="Times New Roman" w:hAnsi="Times New Roman" w:cs="Times New Roman"/>
          <w:sz w:val="28"/>
          <w:szCs w:val="28"/>
        </w:rPr>
        <w:t>   </w:t>
      </w:r>
      <w:r w:rsidRPr="007E0390">
        <w:rPr>
          <w:rFonts w:ascii="Times New Roman" w:hAnsi="Times New Roman" w:cs="Times New Roman"/>
          <w:b/>
          <w:sz w:val="28"/>
          <w:szCs w:val="28"/>
        </w:rPr>
        <w:t>«5»</w:t>
      </w:r>
      <w:r w:rsidRPr="007E0390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  <w:r w:rsidRPr="007E0390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t>1.  Знания, понимания, глубины усвоения обучающимися всего объёма программного материала.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2.  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связи, творчески применять полученные знания в незнакомой ситуации.</w:t>
      </w:r>
      <w:r w:rsidRPr="001C09B6">
        <w:rPr>
          <w:rFonts w:ascii="Times New Roman" w:hAnsi="Times New Roman" w:cs="Times New Roman"/>
          <w:sz w:val="28"/>
          <w:szCs w:val="28"/>
        </w:rPr>
        <w:br/>
        <w:t>3.  Отсутствия ошибок и недочётов при воспроизведении изученного материала, при устных ответах устранения отдельных неточностей с помощью дополнительных вопросов учителя, соблюдения культуры письменной и устной речи.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 </w:t>
      </w:r>
      <w:r w:rsidRPr="00DA74AD">
        <w:rPr>
          <w:rFonts w:ascii="Times New Roman" w:hAnsi="Times New Roman" w:cs="Times New Roman"/>
          <w:sz w:val="28"/>
          <w:szCs w:val="28"/>
        </w:rPr>
        <w:t> </w:t>
      </w:r>
      <w:r w:rsidRPr="00DA74AD">
        <w:rPr>
          <w:rFonts w:ascii="Times New Roman" w:hAnsi="Times New Roman" w:cs="Times New Roman"/>
          <w:b/>
          <w:sz w:val="28"/>
          <w:szCs w:val="28"/>
        </w:rPr>
        <w:t>«4»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Знания всего изученного программного материала.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2.  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связи, применять полученные знания на практике.</w:t>
      </w:r>
      <w:r w:rsidRPr="001C09B6">
        <w:rPr>
          <w:rFonts w:ascii="Times New Roman" w:hAnsi="Times New Roman" w:cs="Times New Roman"/>
          <w:sz w:val="28"/>
          <w:szCs w:val="28"/>
        </w:rPr>
        <w:br/>
        <w:t>3.  Допущения незначительных (негрубых) ошибок, недочётов при воспроизведении изученного материала; соблюдения основных правил культуры письменной и устной речи.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  «3»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Знания и усвоения материала на уровне минимальных требований программы, затруднения при самостоятельном воспроизведении, возникновения необходимости незначительной помощи преподавателя.</w:t>
      </w:r>
      <w:r w:rsidRPr="001C09B6">
        <w:rPr>
          <w:rFonts w:ascii="Times New Roman" w:hAnsi="Times New Roman" w:cs="Times New Roman"/>
          <w:sz w:val="28"/>
          <w:szCs w:val="28"/>
        </w:rPr>
        <w:br/>
        <w:t>2.  Умения работать на уровне воспроизведения, затруднения при ответах на видоизменённые вопросы.</w:t>
      </w:r>
      <w:r w:rsidRPr="001C09B6">
        <w:rPr>
          <w:rFonts w:ascii="Times New Roman" w:hAnsi="Times New Roman" w:cs="Times New Roman"/>
          <w:sz w:val="28"/>
          <w:szCs w:val="28"/>
        </w:rPr>
        <w:br/>
        <w:t>3.  Наличия грубой ошибки, нескольких грубых ошибок при воспроизведении изученного материала; незначительного несоблюдения основных правил культуры письменной и устной речи. 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 </w:t>
      </w:r>
      <w:r w:rsidRPr="00DA74AD">
        <w:rPr>
          <w:rFonts w:ascii="Times New Roman" w:hAnsi="Times New Roman" w:cs="Times New Roman"/>
          <w:sz w:val="28"/>
          <w:szCs w:val="28"/>
        </w:rPr>
        <w:t>  </w:t>
      </w:r>
      <w:r w:rsidRPr="00DA74AD">
        <w:rPr>
          <w:rFonts w:ascii="Times New Roman" w:hAnsi="Times New Roman" w:cs="Times New Roman"/>
          <w:b/>
          <w:sz w:val="28"/>
          <w:szCs w:val="28"/>
        </w:rPr>
        <w:t>«2»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Знания и усвоения материала на уровне ниже минимальных требований программы; наличия отдельных представлений об изученном материале.</w:t>
      </w:r>
      <w:r w:rsidRPr="001C09B6">
        <w:rPr>
          <w:rFonts w:ascii="Times New Roman" w:hAnsi="Times New Roman" w:cs="Times New Roman"/>
          <w:sz w:val="28"/>
          <w:szCs w:val="28"/>
        </w:rPr>
        <w:br/>
        <w:t>2.  Отсутствия умения работать на уровне воспроизведения, затруднения при ответах на стандартные вопросы.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3.  Наличия нескольких грубых ошибок, большого числа негрубых при </w:t>
      </w:r>
      <w:r w:rsidRPr="001C09B6">
        <w:rPr>
          <w:rFonts w:ascii="Times New Roman" w:hAnsi="Times New Roman" w:cs="Times New Roman"/>
          <w:sz w:val="28"/>
          <w:szCs w:val="28"/>
        </w:rPr>
        <w:lastRenderedPageBreak/>
        <w:t xml:space="preserve">воспроизведении изученного материала, значительного несоблюдения основных правил культуры письменной и устной речи. 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sz w:val="28"/>
          <w:szCs w:val="28"/>
        </w:rPr>
        <w:t> </w:t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</w:t>
      </w:r>
      <w:r w:rsidRPr="00DA74AD">
        <w:rPr>
          <w:rFonts w:ascii="Times New Roman" w:hAnsi="Times New Roman" w:cs="Times New Roman"/>
          <w:sz w:val="28"/>
          <w:szCs w:val="28"/>
        </w:rPr>
        <w:t>    </w:t>
      </w:r>
      <w:r w:rsidRPr="00DA74AD">
        <w:rPr>
          <w:rFonts w:ascii="Times New Roman" w:hAnsi="Times New Roman" w:cs="Times New Roman"/>
          <w:b/>
          <w:sz w:val="28"/>
          <w:szCs w:val="28"/>
        </w:rPr>
        <w:t>«1»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  <w:r w:rsidRPr="001C09B6">
        <w:rPr>
          <w:rFonts w:ascii="Times New Roman" w:hAnsi="Times New Roman" w:cs="Times New Roman"/>
          <w:sz w:val="28"/>
          <w:szCs w:val="28"/>
        </w:rPr>
        <w:br/>
        <w:t>   1.    Нет ответа.</w:t>
      </w:r>
    </w:p>
    <w:p w:rsidR="003A1DC9" w:rsidRPr="007E0390" w:rsidRDefault="003A1DC9" w:rsidP="003A1DC9">
      <w:pPr>
        <w:rPr>
          <w:rFonts w:ascii="Times New Roman" w:hAnsi="Times New Roman" w:cs="Times New Roman"/>
          <w:sz w:val="28"/>
          <w:szCs w:val="28"/>
        </w:rPr>
      </w:pPr>
      <w:r w:rsidRPr="007E0390">
        <w:rPr>
          <w:rFonts w:ascii="Times New Roman" w:hAnsi="Times New Roman" w:cs="Times New Roman"/>
          <w:b/>
          <w:sz w:val="28"/>
          <w:szCs w:val="28"/>
        </w:rPr>
        <w:t>Критерии и нормы оценки знаний и умений обучающихся за устный ответ.</w:t>
      </w:r>
      <w:r w:rsidRPr="007E0390">
        <w:rPr>
          <w:rFonts w:ascii="Times New Roman" w:hAnsi="Times New Roman" w:cs="Times New Roman"/>
          <w:b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</w:t>
      </w:r>
      <w:r w:rsidRPr="007E0390">
        <w:rPr>
          <w:rFonts w:ascii="Times New Roman" w:hAnsi="Times New Roman" w:cs="Times New Roman"/>
          <w:sz w:val="28"/>
          <w:szCs w:val="28"/>
        </w:rPr>
        <w:t>  </w:t>
      </w:r>
      <w:r w:rsidRPr="007E0390">
        <w:rPr>
          <w:rFonts w:ascii="Times New Roman" w:hAnsi="Times New Roman" w:cs="Times New Roman"/>
          <w:b/>
          <w:sz w:val="28"/>
          <w:szCs w:val="28"/>
        </w:rPr>
        <w:t>"5"</w:t>
      </w:r>
      <w:r w:rsidRPr="007E0390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  <w:r w:rsidRPr="007E0390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t>1.Показывает глубокое и полное знание и понимание всего программного материала; полное понимание сущности рассматриваемых понятий, явлений и закономерностей,  взаимосвязей.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2.Умеет составить полный и правильный ответ на основе изученного материала; выделять главные положения, самостоятельно подтверждать ответ конкретными примерами, фактами; самостоятельно и аргументировано делать анализ, обобщения, выводы; устанавливать межпредметные связи (на основе ранее приобретённых знаний) и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 последовательности с использованием принятой терминологии; делать собственные 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 сопровождающих ответ; использовать для доказательства выводов из наблюдений и опытов.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3.      Самостоятельно, уверенно и безошибочно применяет полученные знания в решении проблем на творческом уровне; допускает не более одного недочёта, который легко исправляет по требованию учителя. 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 </w:t>
      </w:r>
      <w:r w:rsidRPr="007E0390">
        <w:rPr>
          <w:rFonts w:ascii="Times New Roman" w:hAnsi="Times New Roman" w:cs="Times New Roman"/>
          <w:sz w:val="28"/>
          <w:szCs w:val="28"/>
        </w:rPr>
        <w:t> </w:t>
      </w:r>
      <w:r w:rsidRPr="007E0390">
        <w:rPr>
          <w:rFonts w:ascii="Times New Roman" w:hAnsi="Times New Roman" w:cs="Times New Roman"/>
          <w:b/>
          <w:sz w:val="28"/>
          <w:szCs w:val="28"/>
        </w:rPr>
        <w:t>"4"</w:t>
      </w:r>
      <w:r w:rsidRPr="007E0390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  <w:r w:rsidRPr="001C09B6">
        <w:rPr>
          <w:rFonts w:ascii="Times New Roman" w:hAnsi="Times New Roman" w:cs="Times New Roman"/>
          <w:sz w:val="28"/>
          <w:szCs w:val="28"/>
        </w:rPr>
        <w:br/>
        <w:t>1.      Показывает знания всего изученного программного материала. Даёт полный и правильный ответ на основе изученных теорий; допускает незначительные ошибки и 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2.Умеет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связи. Может применять полученные знания на практике в видоизменённой ситуации, соблюдать основные правила культуры устной речи; использовать при ответе научные термины.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3.      Не обладает достаточным навыком работы со справочной литературой, </w:t>
      </w:r>
      <w:r w:rsidRPr="001C09B6">
        <w:rPr>
          <w:rFonts w:ascii="Times New Roman" w:hAnsi="Times New Roman" w:cs="Times New Roman"/>
          <w:sz w:val="28"/>
          <w:szCs w:val="28"/>
        </w:rPr>
        <w:lastRenderedPageBreak/>
        <w:t>учебником, первоисточником (правильно ориентируется, но работает медленно).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 Оценка</w:t>
      </w:r>
      <w:r w:rsidRPr="007E0390">
        <w:rPr>
          <w:rFonts w:ascii="Times New Roman" w:hAnsi="Times New Roman" w:cs="Times New Roman"/>
          <w:sz w:val="28"/>
          <w:szCs w:val="28"/>
        </w:rPr>
        <w:t>   </w:t>
      </w:r>
      <w:r w:rsidRPr="007E0390">
        <w:rPr>
          <w:rFonts w:ascii="Times New Roman" w:hAnsi="Times New Roman" w:cs="Times New Roman"/>
          <w:b/>
          <w:sz w:val="28"/>
          <w:szCs w:val="28"/>
        </w:rPr>
        <w:t>"3"</w:t>
      </w:r>
      <w:r w:rsidRPr="007E0390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  <w:r w:rsidRPr="007E0390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t> 1.  Усваивает основное содержание учебного материала, но имеет пробелы, не препятствующие дальнейшему усвоению программного материала.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2.  Излагает материал 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несистематизированно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, фрагментарно, не всегда последовательно; показывает </w:t>
      </w:r>
      <w:proofErr w:type="gramStart"/>
      <w:r w:rsidRPr="001C09B6">
        <w:rPr>
          <w:rFonts w:ascii="Times New Roman" w:hAnsi="Times New Roman" w:cs="Times New Roman"/>
          <w:sz w:val="28"/>
          <w:szCs w:val="28"/>
        </w:rPr>
        <w:t>недостаточную</w:t>
      </w:r>
      <w:proofErr w:type="gramEnd"/>
      <w:r w:rsidRPr="001C09B6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1C09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C09B6">
        <w:rPr>
          <w:rFonts w:ascii="Times New Roman" w:hAnsi="Times New Roman" w:cs="Times New Roman"/>
          <w:sz w:val="28"/>
          <w:szCs w:val="28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 определения понятий.</w:t>
      </w:r>
      <w:r w:rsidRPr="001C09B6">
        <w:rPr>
          <w:rFonts w:ascii="Times New Roman" w:hAnsi="Times New Roman" w:cs="Times New Roman"/>
          <w:sz w:val="28"/>
          <w:szCs w:val="28"/>
        </w:rPr>
        <w:br/>
        <w:t xml:space="preserve">3.  Испытывает затруднения в применении знаний. 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sz w:val="28"/>
          <w:szCs w:val="28"/>
        </w:rPr>
        <w:t> </w:t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</w:t>
      </w:r>
      <w:r w:rsidRPr="00DA74AD">
        <w:rPr>
          <w:rFonts w:ascii="Times New Roman" w:hAnsi="Times New Roman" w:cs="Times New Roman"/>
          <w:sz w:val="28"/>
          <w:szCs w:val="28"/>
        </w:rPr>
        <w:t>  </w:t>
      </w:r>
      <w:r w:rsidRPr="00DA74AD">
        <w:rPr>
          <w:rFonts w:ascii="Times New Roman" w:hAnsi="Times New Roman" w:cs="Times New Roman"/>
          <w:b/>
          <w:sz w:val="28"/>
          <w:szCs w:val="28"/>
        </w:rPr>
        <w:t xml:space="preserve">"2" </w:t>
      </w:r>
      <w:r w:rsidRPr="00DA74AD">
        <w:rPr>
          <w:rFonts w:ascii="Times New Roman" w:hAnsi="Times New Roman" w:cs="Times New Roman"/>
          <w:sz w:val="28"/>
          <w:szCs w:val="28"/>
        </w:rPr>
        <w:t>ставится, если ученик:</w:t>
      </w:r>
      <w:r w:rsidRPr="00DA74AD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t>1.  Не усваивает и не раскрывает основное содержание материала; не знает или не понимает значительную часть программного материала в пределах поставленных вопросов; не делает выводов и обобщений.</w:t>
      </w:r>
      <w:r w:rsidRPr="001C09B6">
        <w:rPr>
          <w:rFonts w:ascii="Times New Roman" w:hAnsi="Times New Roman" w:cs="Times New Roman"/>
          <w:sz w:val="28"/>
          <w:szCs w:val="28"/>
        </w:rPr>
        <w:br/>
        <w:t>2.  Имеет слабо сформированные и неполные знания, не умеет применять их при решении конкретных вопросов.</w:t>
      </w:r>
      <w:r w:rsidRPr="001C09B6">
        <w:rPr>
          <w:rFonts w:ascii="Times New Roman" w:hAnsi="Times New Roman" w:cs="Times New Roman"/>
          <w:sz w:val="28"/>
          <w:szCs w:val="28"/>
        </w:rPr>
        <w:br/>
        <w:t>3.  При ответе на один вопрос допускает более двух грубых ошибок, которые не может исправить даже при помощи учителя.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7E0390">
        <w:rPr>
          <w:rFonts w:ascii="Times New Roman" w:hAnsi="Times New Roman" w:cs="Times New Roman"/>
          <w:sz w:val="28"/>
          <w:szCs w:val="28"/>
        </w:rPr>
        <w:t>   </w:t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</w:t>
      </w:r>
      <w:r w:rsidRPr="007E0390">
        <w:rPr>
          <w:rFonts w:ascii="Times New Roman" w:hAnsi="Times New Roman" w:cs="Times New Roman"/>
          <w:sz w:val="28"/>
          <w:szCs w:val="28"/>
        </w:rPr>
        <w:t>    </w:t>
      </w:r>
      <w:r w:rsidRPr="007E0390">
        <w:rPr>
          <w:rFonts w:ascii="Times New Roman" w:hAnsi="Times New Roman" w:cs="Times New Roman"/>
          <w:b/>
          <w:sz w:val="28"/>
          <w:szCs w:val="28"/>
        </w:rPr>
        <w:t>«1»</w:t>
      </w:r>
      <w:r w:rsidRPr="007E0390">
        <w:rPr>
          <w:rFonts w:ascii="Times New Roman" w:hAnsi="Times New Roman" w:cs="Times New Roman"/>
          <w:sz w:val="28"/>
          <w:szCs w:val="28"/>
        </w:rPr>
        <w:t xml:space="preserve"> ставится в случае:</w:t>
      </w:r>
    </w:p>
    <w:p w:rsidR="003A1DC9" w:rsidRPr="001C09B6" w:rsidRDefault="003A1DC9" w:rsidP="003A1DC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C09B6">
        <w:rPr>
          <w:rFonts w:ascii="Times New Roman" w:hAnsi="Times New Roman" w:cs="Times New Roman"/>
          <w:sz w:val="28"/>
          <w:szCs w:val="28"/>
        </w:rPr>
        <w:t>  1.    Нет ответа.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b/>
          <w:i/>
          <w:iCs/>
          <w:sz w:val="28"/>
          <w:szCs w:val="28"/>
        </w:rPr>
        <w:t>Примечание.</w:t>
      </w:r>
      <w:r w:rsidRPr="001C09B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1C09B6">
        <w:rPr>
          <w:rFonts w:ascii="Times New Roman" w:hAnsi="Times New Roman" w:cs="Times New Roman"/>
          <w:sz w:val="28"/>
          <w:szCs w:val="28"/>
        </w:rPr>
        <w:t>По окончании устного ответа учащегося педагогом даётся краткий анализ ответа, объявляется мотивированная оценка, возможно привлечение других учащихся для анализа ответа.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b/>
          <w:sz w:val="28"/>
          <w:szCs w:val="28"/>
        </w:rPr>
        <w:t>Критерии и нормы оценки знаний и умений обучающихся за самостоятельные письменные и контрольные работы.</w:t>
      </w:r>
      <w:r w:rsidRPr="001C09B6">
        <w:rPr>
          <w:rFonts w:ascii="Times New Roman" w:hAnsi="Times New Roman" w:cs="Times New Roman"/>
          <w:b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</w:t>
      </w:r>
      <w:r w:rsidRPr="00DA74AD">
        <w:rPr>
          <w:rFonts w:ascii="Times New Roman" w:hAnsi="Times New Roman" w:cs="Times New Roman"/>
          <w:sz w:val="28"/>
          <w:szCs w:val="28"/>
        </w:rPr>
        <w:t>  </w:t>
      </w:r>
      <w:r w:rsidRPr="00DA74AD">
        <w:rPr>
          <w:rFonts w:ascii="Times New Roman" w:hAnsi="Times New Roman" w:cs="Times New Roman"/>
          <w:b/>
          <w:sz w:val="28"/>
          <w:szCs w:val="28"/>
        </w:rPr>
        <w:t>«5»</w:t>
      </w:r>
      <w:r w:rsidRPr="001C09B6">
        <w:rPr>
          <w:rFonts w:ascii="Times New Roman" w:hAnsi="Times New Roman" w:cs="Times New Roman"/>
          <w:sz w:val="28"/>
          <w:szCs w:val="28"/>
        </w:rPr>
        <w:t>ставится, если ученик: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Выполняет работу без ошибок и /или/ допускает не более одного недочёта.</w:t>
      </w:r>
      <w:r w:rsidRPr="001C09B6">
        <w:rPr>
          <w:rFonts w:ascii="Times New Roman" w:hAnsi="Times New Roman" w:cs="Times New Roman"/>
          <w:sz w:val="28"/>
          <w:szCs w:val="28"/>
        </w:rPr>
        <w:br/>
        <w:t>2.  Соблюдает культуру письменной речи; правила оформления письменных работ. 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</w:t>
      </w:r>
      <w:r w:rsidRPr="00DA74AD">
        <w:rPr>
          <w:rFonts w:ascii="Times New Roman" w:hAnsi="Times New Roman" w:cs="Times New Roman"/>
          <w:sz w:val="28"/>
          <w:szCs w:val="28"/>
        </w:rPr>
        <w:t>  </w:t>
      </w:r>
      <w:r w:rsidRPr="00DA74AD">
        <w:rPr>
          <w:rFonts w:ascii="Times New Roman" w:hAnsi="Times New Roman" w:cs="Times New Roman"/>
          <w:b/>
          <w:sz w:val="28"/>
          <w:szCs w:val="28"/>
        </w:rPr>
        <w:t>«4»</w:t>
      </w:r>
      <w:r w:rsidRPr="001C09B6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Выполняет письменную работу полностью, но допускает в ней не более одной негрубой ошибки и одного недочёта и /или/ не более двух недочётов.</w:t>
      </w:r>
      <w:r w:rsidRPr="001C09B6">
        <w:rPr>
          <w:rFonts w:ascii="Times New Roman" w:hAnsi="Times New Roman" w:cs="Times New Roman"/>
          <w:sz w:val="28"/>
          <w:szCs w:val="28"/>
        </w:rPr>
        <w:br/>
        <w:t>2.  Соблюдает культуру письменной речи, правила оформления письменных работ, но -допускает небольшие помарки при ведении записей.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</w:t>
      </w:r>
      <w:r w:rsidRPr="00DA74AD">
        <w:rPr>
          <w:rFonts w:ascii="Times New Roman" w:hAnsi="Times New Roman" w:cs="Times New Roman"/>
          <w:sz w:val="28"/>
          <w:szCs w:val="28"/>
        </w:rPr>
        <w:t>  </w:t>
      </w:r>
      <w:r w:rsidRPr="00DA74AD">
        <w:rPr>
          <w:rFonts w:ascii="Times New Roman" w:hAnsi="Times New Roman" w:cs="Times New Roman"/>
          <w:b/>
          <w:sz w:val="28"/>
          <w:szCs w:val="28"/>
        </w:rPr>
        <w:t>«3»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ставится, если ученик:</w:t>
      </w:r>
      <w:r w:rsidRPr="001C09B6">
        <w:rPr>
          <w:rFonts w:ascii="Times New Roman" w:hAnsi="Times New Roman" w:cs="Times New Roman"/>
          <w:sz w:val="28"/>
          <w:szCs w:val="28"/>
        </w:rPr>
        <w:br/>
        <w:t>1.  Правильно выполняет не менее половины работы.</w:t>
      </w:r>
      <w:r w:rsidRPr="001C09B6">
        <w:rPr>
          <w:rFonts w:ascii="Times New Roman" w:hAnsi="Times New Roman" w:cs="Times New Roman"/>
          <w:sz w:val="28"/>
          <w:szCs w:val="28"/>
        </w:rPr>
        <w:br/>
        <w:t>2.      Допускает не более двух грубых ошибок, или не более одной грубой, одной 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 пяти недочётов. </w:t>
      </w:r>
      <w:r w:rsidRPr="001C09B6">
        <w:rPr>
          <w:rFonts w:ascii="Times New Roman" w:hAnsi="Times New Roman" w:cs="Times New Roman"/>
          <w:sz w:val="28"/>
          <w:szCs w:val="28"/>
        </w:rPr>
        <w:br/>
        <w:t>3.      Допускает незначительное несоблюдение основных норм культуры письменной речи, правил оформления письменных работ. 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Оценка  </w:t>
      </w:r>
      <w:r w:rsidRPr="00DA74AD">
        <w:rPr>
          <w:rFonts w:ascii="Times New Roman" w:hAnsi="Times New Roman" w:cs="Times New Roman"/>
          <w:sz w:val="28"/>
          <w:szCs w:val="28"/>
        </w:rPr>
        <w:t> </w:t>
      </w:r>
      <w:r w:rsidRPr="00DA74AD">
        <w:rPr>
          <w:rFonts w:ascii="Times New Roman" w:hAnsi="Times New Roman" w:cs="Times New Roman"/>
          <w:b/>
          <w:sz w:val="28"/>
          <w:szCs w:val="28"/>
        </w:rPr>
        <w:t>«2»</w:t>
      </w:r>
      <w:r w:rsidRPr="00DA74AD">
        <w:rPr>
          <w:rFonts w:ascii="Times New Roman" w:hAnsi="Times New Roman" w:cs="Times New Roman"/>
          <w:sz w:val="28"/>
          <w:szCs w:val="28"/>
        </w:rPr>
        <w:t xml:space="preserve"> ставится, если ученик</w:t>
      </w:r>
      <w:r w:rsidRPr="001C09B6">
        <w:rPr>
          <w:rFonts w:ascii="Times New Roman" w:hAnsi="Times New Roman" w:cs="Times New Roman"/>
          <w:sz w:val="28"/>
          <w:szCs w:val="28"/>
        </w:rPr>
        <w:t>: </w:t>
      </w:r>
      <w:r w:rsidRPr="001C09B6">
        <w:rPr>
          <w:rFonts w:ascii="Times New Roman" w:hAnsi="Times New Roman" w:cs="Times New Roman"/>
          <w:sz w:val="28"/>
          <w:szCs w:val="28"/>
        </w:rPr>
        <w:br/>
        <w:t>1.  Правильно выполняет менее половины письменной работы.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lastRenderedPageBreak/>
        <w:t>2.  Допускает число ошибок и недочётов, превосходящее норму, при которой может быть выставлена оценка "3".</w:t>
      </w:r>
      <w:r w:rsidRPr="001C09B6">
        <w:rPr>
          <w:rFonts w:ascii="Times New Roman" w:hAnsi="Times New Roman" w:cs="Times New Roman"/>
          <w:sz w:val="28"/>
          <w:szCs w:val="28"/>
        </w:rPr>
        <w:br/>
        <w:t>3.  Допускает значительное несоблюдение основных норм культуры письменной речи, правил оформления письменных работ.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DA74AD">
        <w:rPr>
          <w:rFonts w:ascii="Times New Roman" w:hAnsi="Times New Roman" w:cs="Times New Roman"/>
          <w:b/>
          <w:sz w:val="28"/>
          <w:szCs w:val="28"/>
        </w:rPr>
        <w:t>    Оценка</w:t>
      </w:r>
      <w:r w:rsidRPr="00DA74AD">
        <w:rPr>
          <w:rFonts w:ascii="Times New Roman" w:hAnsi="Times New Roman" w:cs="Times New Roman"/>
          <w:sz w:val="28"/>
          <w:szCs w:val="28"/>
        </w:rPr>
        <w:t>    </w:t>
      </w:r>
      <w:r w:rsidRPr="00DA74AD">
        <w:rPr>
          <w:rFonts w:ascii="Times New Roman" w:hAnsi="Times New Roman" w:cs="Times New Roman"/>
          <w:b/>
          <w:sz w:val="28"/>
          <w:szCs w:val="28"/>
        </w:rPr>
        <w:t>«1</w:t>
      </w:r>
      <w:r w:rsidRPr="00DA74AD">
        <w:rPr>
          <w:rFonts w:ascii="Times New Roman" w:hAnsi="Times New Roman" w:cs="Times New Roman"/>
          <w:sz w:val="28"/>
          <w:szCs w:val="28"/>
        </w:rPr>
        <w:t>» ставится в случае:</w:t>
      </w:r>
      <w:r w:rsidRPr="00DA74AD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sz w:val="28"/>
          <w:szCs w:val="28"/>
        </w:rPr>
        <w:t>   1.    Нет ответа. </w:t>
      </w:r>
      <w:r w:rsidRPr="001C09B6">
        <w:rPr>
          <w:rFonts w:ascii="Times New Roman" w:hAnsi="Times New Roman" w:cs="Times New Roman"/>
          <w:sz w:val="28"/>
          <w:szCs w:val="28"/>
        </w:rPr>
        <w:br/>
      </w:r>
      <w:r w:rsidRPr="001C09B6">
        <w:rPr>
          <w:rFonts w:ascii="Times New Roman" w:hAnsi="Times New Roman" w:cs="Times New Roman"/>
          <w:b/>
          <w:i/>
          <w:iCs/>
          <w:sz w:val="28"/>
          <w:szCs w:val="28"/>
        </w:rPr>
        <w:t>Примечание:</w:t>
      </w:r>
      <w:r w:rsidRPr="001C09B6">
        <w:rPr>
          <w:rFonts w:ascii="Times New Roman" w:hAnsi="Times New Roman" w:cs="Times New Roman"/>
          <w:sz w:val="28"/>
          <w:szCs w:val="28"/>
        </w:rPr>
        <w:t>учитель имеет право поставить ученику оценку выше той, которая предусмотрена нормами, если им работа выполнена в оригинальном варианте. Оценки с анализом работ доводятся до сведения учащихся, как правило, на последующем   уроке; предусматривается работа над ошибками.</w:t>
      </w:r>
    </w:p>
    <w:bookmarkEnd w:id="0"/>
    <w:p w:rsidR="00734596" w:rsidRPr="00776273" w:rsidRDefault="00734596" w:rsidP="000E30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34596" w:rsidRPr="00776273" w:rsidSect="00155966">
      <w:pgSz w:w="11906" w:h="16838"/>
      <w:pgMar w:top="53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51F5"/>
    <w:multiLevelType w:val="hybridMultilevel"/>
    <w:tmpl w:val="579ED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2911"/>
    <w:rsid w:val="000250CA"/>
    <w:rsid w:val="00065F5D"/>
    <w:rsid w:val="0009185D"/>
    <w:rsid w:val="000A2D76"/>
    <w:rsid w:val="000E30D1"/>
    <w:rsid w:val="000F4EF5"/>
    <w:rsid w:val="00155966"/>
    <w:rsid w:val="00192747"/>
    <w:rsid w:val="001B67CA"/>
    <w:rsid w:val="001E294D"/>
    <w:rsid w:val="00233250"/>
    <w:rsid w:val="002A3A71"/>
    <w:rsid w:val="002D209A"/>
    <w:rsid w:val="0030576A"/>
    <w:rsid w:val="00360812"/>
    <w:rsid w:val="003666E4"/>
    <w:rsid w:val="0039186C"/>
    <w:rsid w:val="003A1DC9"/>
    <w:rsid w:val="003D0306"/>
    <w:rsid w:val="0044577E"/>
    <w:rsid w:val="00465666"/>
    <w:rsid w:val="00481609"/>
    <w:rsid w:val="004B5C6F"/>
    <w:rsid w:val="00532D96"/>
    <w:rsid w:val="005B37D8"/>
    <w:rsid w:val="005C1B18"/>
    <w:rsid w:val="0060781F"/>
    <w:rsid w:val="006175B4"/>
    <w:rsid w:val="006C7BF6"/>
    <w:rsid w:val="007032DA"/>
    <w:rsid w:val="007120CB"/>
    <w:rsid w:val="00734596"/>
    <w:rsid w:val="0076412A"/>
    <w:rsid w:val="007651BF"/>
    <w:rsid w:val="00771192"/>
    <w:rsid w:val="00776273"/>
    <w:rsid w:val="00895AF2"/>
    <w:rsid w:val="008C2911"/>
    <w:rsid w:val="008C7035"/>
    <w:rsid w:val="008E2776"/>
    <w:rsid w:val="00AD41F6"/>
    <w:rsid w:val="00AE2850"/>
    <w:rsid w:val="00AF284B"/>
    <w:rsid w:val="00AF3C13"/>
    <w:rsid w:val="00B374BD"/>
    <w:rsid w:val="00B477D8"/>
    <w:rsid w:val="00B869BA"/>
    <w:rsid w:val="00BF2323"/>
    <w:rsid w:val="00C426E4"/>
    <w:rsid w:val="00D969F6"/>
    <w:rsid w:val="00DB0BB7"/>
    <w:rsid w:val="00DE5DE0"/>
    <w:rsid w:val="00DF375C"/>
    <w:rsid w:val="00E40BB7"/>
    <w:rsid w:val="00EF265B"/>
    <w:rsid w:val="00F63919"/>
    <w:rsid w:val="00F91779"/>
    <w:rsid w:val="00F93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6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1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0BB7"/>
    <w:rPr>
      <w:color w:val="0563C1" w:themeColor="hyperlink"/>
      <w:u w:val="single"/>
    </w:rPr>
  </w:style>
  <w:style w:type="table" w:customStyle="1" w:styleId="PlainTable1">
    <w:name w:val="Plain Table 1"/>
    <w:basedOn w:val="a1"/>
    <w:uiPriority w:val="41"/>
    <w:rsid w:val="00AF28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3D0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6087</Words>
  <Characters>34696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2014-09-01T15:34:00Z</cp:lastPrinted>
  <dcterms:created xsi:type="dcterms:W3CDTF">2013-12-01T09:34:00Z</dcterms:created>
  <dcterms:modified xsi:type="dcterms:W3CDTF">2014-09-01T15:39:00Z</dcterms:modified>
</cp:coreProperties>
</file>